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579CC" w14:textId="0D3C2C5F" w:rsidR="001E0E2E" w:rsidRPr="00594E51" w:rsidRDefault="3F892F40" w:rsidP="57E7288D">
      <w:pPr>
        <w:pStyle w:val="Standard"/>
        <w:jc w:val="center"/>
        <w:rPr>
          <w:rFonts w:ascii="Roboto" w:eastAsia="SimSun" w:hAnsi="Roboto" w:cs="Liberation Serif"/>
          <w:b/>
          <w:bCs/>
          <w:lang w:val="ca-ES-valencia"/>
        </w:rPr>
      </w:pPr>
      <w:r w:rsidRPr="00594E51">
        <w:rPr>
          <w:rFonts w:ascii="Roboto" w:eastAsia="SimSun" w:hAnsi="Roboto" w:cs="Liberation Serif"/>
          <w:b/>
          <w:bCs/>
          <w:lang w:val="ca-ES-valencia"/>
        </w:rPr>
        <w:t>0</w:t>
      </w:r>
    </w:p>
    <w:p w14:paraId="449E6DC3" w14:textId="77777777" w:rsidR="001E0E2E" w:rsidRPr="00594E51" w:rsidRDefault="001E0E2E">
      <w:pPr>
        <w:pStyle w:val="Standard"/>
        <w:rPr>
          <w:rFonts w:ascii="Roboto" w:eastAsia="SimSun" w:hAnsi="Roboto" w:cs="Liberation Serif"/>
          <w:b/>
          <w:lang w:val="ca-ES-valencia"/>
        </w:rPr>
      </w:pPr>
    </w:p>
    <w:p w14:paraId="0CE5A5D7" w14:textId="77777777" w:rsidR="001E0E2E" w:rsidRPr="00594E51" w:rsidRDefault="00C90764">
      <w:pPr>
        <w:pStyle w:val="Standard"/>
        <w:jc w:val="center"/>
        <w:rPr>
          <w:rFonts w:ascii="Roboto" w:eastAsia="SimSun" w:hAnsi="Roboto" w:cs="Liberation Serif"/>
          <w:b/>
          <w:lang w:val="ca-ES-valencia"/>
        </w:rPr>
      </w:pPr>
      <w:r w:rsidRPr="00594E51">
        <w:rPr>
          <w:rFonts w:ascii="Roboto" w:eastAsia="SimSun" w:hAnsi="Roboto" w:cs="Liberation Serif"/>
          <w:b/>
          <w:lang w:val="ca-ES-valencia"/>
        </w:rPr>
        <w:t>Annex II</w:t>
      </w:r>
    </w:p>
    <w:p w14:paraId="6117CDF8" w14:textId="77777777" w:rsidR="001E0E2E" w:rsidRPr="00594E51" w:rsidRDefault="00C90764">
      <w:pPr>
        <w:pStyle w:val="Standard"/>
        <w:widowControl w:val="0"/>
        <w:jc w:val="center"/>
        <w:rPr>
          <w:rFonts w:ascii="Roboto" w:eastAsia="SimSun" w:hAnsi="Roboto" w:cs="Liberation Serif"/>
          <w:b/>
          <w:lang w:val="ca-ES-valencia"/>
        </w:rPr>
      </w:pPr>
      <w:r w:rsidRPr="00594E51">
        <w:rPr>
          <w:rFonts w:ascii="Roboto" w:eastAsia="SimSun" w:hAnsi="Roboto" w:cs="Liberation Serif"/>
          <w:b/>
          <w:lang w:val="ca-ES-valencia"/>
        </w:rPr>
        <w:t>Barem de mèrits</w:t>
      </w:r>
    </w:p>
    <w:p w14:paraId="69458B04" w14:textId="77777777" w:rsidR="001E0E2E" w:rsidRPr="00594E51" w:rsidRDefault="00C90764">
      <w:pPr>
        <w:pStyle w:val="Standard"/>
        <w:widowControl w:val="0"/>
        <w:jc w:val="center"/>
        <w:rPr>
          <w:rFonts w:ascii="Roboto" w:eastAsia="SimSun" w:hAnsi="Roboto" w:cs="Liberation Serif"/>
          <w:b/>
          <w:lang w:val="ca-ES-valencia"/>
        </w:rPr>
      </w:pPr>
      <w:r w:rsidRPr="00594E51">
        <w:rPr>
          <w:rFonts w:ascii="Roboto" w:eastAsia="SimSun" w:hAnsi="Roboto" w:cs="Liberation Serif"/>
          <w:b/>
          <w:lang w:val="ca-ES-valencia"/>
        </w:rPr>
        <w:t>Comissions específiques generals</w:t>
      </w:r>
    </w:p>
    <w:p w14:paraId="2BF3162F" w14:textId="77777777" w:rsidR="001E0E2E" w:rsidRPr="00594E51" w:rsidRDefault="00C90764">
      <w:pPr>
        <w:pStyle w:val="Standard"/>
        <w:widowControl w:val="0"/>
        <w:rPr>
          <w:rFonts w:ascii="Roboto" w:eastAsia="SimSun" w:hAnsi="Roboto" w:cs="Liberation Serif"/>
          <w:b/>
          <w:lang w:val="ca-ES-valencia"/>
        </w:rPr>
      </w:pPr>
      <w:r w:rsidRPr="00594E51">
        <w:rPr>
          <w:rFonts w:ascii="Roboto" w:eastAsia="SimSun" w:hAnsi="Roboto" w:cs="Liberation Serif"/>
          <w:b/>
          <w:lang w:val="ca-ES-valencia"/>
        </w:rPr>
        <w:t>20 punts total</w:t>
      </w:r>
    </w:p>
    <w:tbl>
      <w:tblPr>
        <w:tblW w:w="9745" w:type="dxa"/>
        <w:tblInd w:w="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1530"/>
        <w:gridCol w:w="3281"/>
      </w:tblGrid>
      <w:tr w:rsidR="001E0E2E" w:rsidRPr="00594E51" w14:paraId="1EFB44AE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DAF9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CONCEPTE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4A63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PUNTUACIÓ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A030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Documents justificatius</w:t>
            </w:r>
          </w:p>
        </w:tc>
      </w:tr>
      <w:tr w:rsidR="001E0E2E" w:rsidRPr="00594E51" w14:paraId="752966C0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88A0" w14:textId="77777777" w:rsidR="001E0E2E" w:rsidRPr="00594E51" w:rsidRDefault="00C90764">
            <w:pPr>
              <w:pStyle w:val="Prrafodelista"/>
              <w:widowControl w:val="0"/>
              <w:spacing w:before="120" w:after="120" w:line="100" w:lineRule="atLeast"/>
              <w:ind w:left="0"/>
              <w:jc w:val="both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1.- Antiguitat i experiència docent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2B8E" w14:textId="77777777" w:rsidR="001E0E2E" w:rsidRPr="00594E51" w:rsidRDefault="00C90764">
            <w:pPr>
              <w:pStyle w:val="Prrafodelista"/>
              <w:widowControl w:val="0"/>
              <w:spacing w:before="120" w:after="120" w:line="100" w:lineRule="atLeast"/>
              <w:ind w:left="0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0" w:hAnsi="Roboto" w:cs="Liberation Serif"/>
                <w:lang w:val="ca-ES-valencia"/>
              </w:rPr>
              <w:t xml:space="preserve"> </w:t>
            </w: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(Màx.: 6 punts)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7C0BA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hAnsi="Roboto" w:cs="Liberation Serif"/>
                <w:lang w:val="ca-ES-valencia"/>
              </w:rPr>
            </w:pPr>
          </w:p>
        </w:tc>
      </w:tr>
      <w:tr w:rsidR="001E0E2E" w:rsidRPr="00594E51" w14:paraId="5E842468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7C305" w14:textId="77777777" w:rsidR="001E0E2E" w:rsidRPr="00594E51" w:rsidRDefault="00C90764">
            <w:pPr>
              <w:pStyle w:val="Prrafodelista"/>
              <w:widowControl w:val="0"/>
              <w:spacing w:before="120" w:after="120" w:line="100" w:lineRule="atLeast"/>
              <w:ind w:left="737" w:right="170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1.1.- Antiguitat en el cos i especialitat des del qual es participa</w:t>
            </w:r>
          </w:p>
          <w:p w14:paraId="51E1669D" w14:textId="6CDD881F" w:rsidR="001E0E2E" w:rsidRPr="00594E51" w:rsidRDefault="00C90764">
            <w:pPr>
              <w:pStyle w:val="Prrafodelista"/>
              <w:widowControl w:val="0"/>
              <w:spacing w:before="120" w:after="120" w:line="100" w:lineRule="atLeast"/>
              <w:ind w:left="737" w:right="170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Per cada any de servicis efectius prestats en situació de servici actiu com a personal funcionari</w:t>
            </w:r>
            <w:r w:rsidR="7100F714" w:rsidRPr="00594E51">
              <w:rPr>
                <w:rFonts w:ascii="Roboto" w:eastAsia="SimSun" w:hAnsi="Roboto" w:cs="Liberation Serif"/>
                <w:lang w:val="ca-ES-valencia"/>
              </w:rPr>
              <w:t xml:space="preserve"> 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t>en el cos o cossos al fet que corresponga la vacant. Les fraccions d'any es computaran a raó de 0,0166 punts per cada mes complet.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8008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MÀXIM 2 PUNTS</w:t>
            </w:r>
          </w:p>
          <w:p w14:paraId="2C7E9B6F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0.20/any</w:t>
            </w:r>
          </w:p>
        </w:tc>
        <w:tc>
          <w:tcPr>
            <w:tcW w:w="3281" w:type="dxa"/>
            <w:vMerge w:val="restart"/>
            <w:tcBorders>
              <w:top w:val="single" w:sz="4" w:space="0" w:color="00000A"/>
              <w:left w:val="single" w:sz="4" w:space="0" w:color="000000" w:themeColor="text1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B3B7" w14:textId="5B6B52AC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Full de servicis expedit per l'administració educativa competent o títol administratiu o credencial amb diligències de les diferents preses de possessions i cessaments que haja tingut des del seu nomenament com a funcionari, si és el cas, dels corresponents documents d'inscripció en els registres de personal.</w:t>
            </w:r>
          </w:p>
        </w:tc>
      </w:tr>
      <w:tr w:rsidR="001E0E2E" w:rsidRPr="00594E51" w14:paraId="66E960EB" w14:textId="77777777" w:rsidTr="57E7288D">
        <w:trPr>
          <w:trHeight w:val="890"/>
        </w:trPr>
        <w:tc>
          <w:tcPr>
            <w:tcW w:w="49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9B14" w14:textId="77777777" w:rsidR="001E0E2E" w:rsidRPr="00594E51" w:rsidRDefault="00C90764">
            <w:pPr>
              <w:pStyle w:val="Standard"/>
              <w:widowControl w:val="0"/>
              <w:tabs>
                <w:tab w:val="left" w:pos="680"/>
              </w:tabs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1.2.- Antiguitat en un altre cos docent.</w:t>
            </w:r>
          </w:p>
          <w:p w14:paraId="50CAF3F4" w14:textId="2AFBE7E9" w:rsidR="001E0E2E" w:rsidRPr="00594E51" w:rsidRDefault="00C90764">
            <w:pPr>
              <w:pStyle w:val="Standard"/>
              <w:widowControl w:val="0"/>
              <w:tabs>
                <w:tab w:val="left" w:pos="680"/>
              </w:tabs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Per cada any de servicis efectius prestats en situació de servici actiu com a personal funcionari en el cos o cossos diferents de la vacant. Les fraccions d'any es computaran a raó de 0,0083 punts per cada mes complet.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DBF7F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MÀXIM 1 PUNT</w:t>
            </w:r>
          </w:p>
          <w:p w14:paraId="65A8152B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rPr>
                <w:rFonts w:ascii="Roboto" w:eastAsia="SimSun" w:hAnsi="Roboto" w:cs="Liberation Serif"/>
                <w:lang w:val="ca-ES-valencia"/>
              </w:rPr>
            </w:pP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0F00" w14:textId="77777777" w:rsidR="001E0E2E" w:rsidRPr="00594E51" w:rsidRDefault="001E0E2E">
            <w:pPr>
              <w:rPr>
                <w:rFonts w:ascii="Roboto" w:hAnsi="Roboto"/>
                <w:lang w:val="ca-ES-valencia"/>
              </w:rPr>
            </w:pPr>
          </w:p>
        </w:tc>
      </w:tr>
      <w:tr w:rsidR="001E0E2E" w:rsidRPr="00594E51" w14:paraId="24C45252" w14:textId="77777777" w:rsidTr="57E7288D">
        <w:trPr>
          <w:trHeight w:val="890"/>
        </w:trPr>
        <w:tc>
          <w:tcPr>
            <w:tcW w:w="493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0332" w14:textId="77777777" w:rsidR="001E0E2E" w:rsidRPr="00594E51" w:rsidRDefault="001E0E2E">
            <w:pPr>
              <w:pStyle w:val="Standard"/>
              <w:widowControl w:val="0"/>
              <w:tabs>
                <w:tab w:val="left" w:pos="680"/>
              </w:tabs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F5740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0.10/any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1407" w14:textId="77777777" w:rsidR="001E0E2E" w:rsidRPr="00594E51" w:rsidRDefault="001E0E2E">
            <w:pPr>
              <w:rPr>
                <w:rFonts w:ascii="Roboto" w:hAnsi="Roboto"/>
                <w:lang w:val="ca-ES-valencia"/>
              </w:rPr>
            </w:pPr>
          </w:p>
        </w:tc>
      </w:tr>
      <w:tr w:rsidR="001E0E2E" w:rsidRPr="00594E51" w14:paraId="64A88E4C" w14:textId="77777777" w:rsidTr="57E7288D">
        <w:trPr>
          <w:trHeight w:val="873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DE58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1.3.- Experiència en lloc similar a aquell al fet que s'opta.</w:t>
            </w:r>
          </w:p>
          <w:p w14:paraId="28DCA58B" w14:textId="59815048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 xml:space="preserve">Per cada any de servicis efectius prestats en situació de servici actiu com a personal funcionari en lloc </w:t>
            </w:r>
            <w:r w:rsidR="5607D127" w:rsidRPr="00594E51">
              <w:rPr>
                <w:rFonts w:ascii="Roboto" w:eastAsia="SimSun" w:hAnsi="Roboto" w:cs="Liberation Serif"/>
                <w:lang w:val="ca-ES-valencia"/>
              </w:rPr>
              <w:t>similar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t>. Les fraccions d'any es computaran a raó de 0,0416 punts per cada mes complet.</w:t>
            </w:r>
          </w:p>
          <w:p w14:paraId="33C79B97" w14:textId="77777777" w:rsidR="001E0E2E" w:rsidRPr="00594E51" w:rsidRDefault="001E0E2E">
            <w:pPr>
              <w:pStyle w:val="Standard"/>
              <w:widowControl w:val="0"/>
              <w:tabs>
                <w:tab w:val="left" w:pos="0"/>
              </w:tabs>
              <w:spacing w:before="120" w:after="120" w:line="100" w:lineRule="atLeast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8BE62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MÀXIM 4 PUNTS</w:t>
            </w:r>
          </w:p>
          <w:p w14:paraId="639C76DD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0488DE25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0.50/any</w:t>
            </w:r>
          </w:p>
        </w:tc>
        <w:tc>
          <w:tcPr>
            <w:tcW w:w="3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EED76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Certificació expedida per la direcció del centre corresponent en la qual consta de manera expressa la modalitat, unitat, programa o servici i el període de servici prestat.</w:t>
            </w:r>
          </w:p>
        </w:tc>
      </w:tr>
      <w:tr w:rsidR="001E0E2E" w:rsidRPr="00594E51" w14:paraId="7B7641F8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EFEC" w14:textId="77777777" w:rsidR="001E0E2E" w:rsidRPr="00594E51" w:rsidRDefault="00C90764">
            <w:pPr>
              <w:pStyle w:val="P11"/>
              <w:spacing w:before="120" w:after="120" w:line="100" w:lineRule="atLeast"/>
              <w:ind w:right="170"/>
              <w:rPr>
                <w:rFonts w:eastAsia="SimSun" w:cs="Liberation Serif"/>
                <w:bCs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bCs/>
                <w:sz w:val="20"/>
                <w:lang w:val="ca-ES-valencia"/>
              </w:rPr>
              <w:t>2. Exercici de càrrecs directius, tutoria, coordinacions específiques i altres funcions: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034D" w14:textId="77777777" w:rsidR="001E0E2E" w:rsidRPr="00594E51" w:rsidRDefault="00C90764">
            <w:pPr>
              <w:pStyle w:val="Prrafodelista"/>
              <w:widowControl w:val="0"/>
              <w:spacing w:before="120" w:after="120" w:line="100" w:lineRule="atLeast"/>
              <w:ind w:left="0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 xml:space="preserve"> (Màx.: 4 punts)</w:t>
            </w:r>
          </w:p>
        </w:tc>
        <w:tc>
          <w:tcPr>
            <w:tcW w:w="328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A79E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05C32699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C4C1" w14:textId="05E639AC" w:rsidR="001E0E2E" w:rsidRPr="00594E51" w:rsidRDefault="00C90764" w:rsidP="57E7288D">
            <w:pPr>
              <w:pStyle w:val="P29"/>
              <w:tabs>
                <w:tab w:val="left" w:pos="685"/>
                <w:tab w:val="left" w:pos="908"/>
              </w:tabs>
              <w:ind w:left="685" w:right="129" w:hanging="306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2.1.</w:t>
            </w:r>
            <w:r w:rsidR="00594E51" w:rsidRPr="00594E51">
              <w:rPr>
                <w:rFonts w:eastAsia="SimSun" w:cs="Liberation Serif"/>
                <w:sz w:val="20"/>
                <w:lang w:val="ca-ES-valencia"/>
              </w:rPr>
              <w:t xml:space="preserve"> </w:t>
            </w:r>
            <w:r w:rsidRPr="00594E51">
              <w:rPr>
                <w:rFonts w:eastAsia="SimSun" w:cs="Liberation Serif"/>
                <w:sz w:val="20"/>
                <w:lang w:val="ca-ES-valencia"/>
              </w:rPr>
              <w:t>Exercici de càrrecs directius, tutoria, coordinacions específiques</w:t>
            </w:r>
          </w:p>
          <w:p w14:paraId="2B01C4C1" w14:textId="4E261E8B" w:rsidR="001E0E2E" w:rsidRPr="00594E51" w:rsidRDefault="00C90764">
            <w:pPr>
              <w:pStyle w:val="P29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 xml:space="preserve">2.1.1. Per cada any com a director/a, </w:t>
            </w:r>
            <w:proofErr w:type="spellStart"/>
            <w:r w:rsidRPr="00594E51">
              <w:rPr>
                <w:rFonts w:eastAsia="SimSun" w:cs="Liberation Serif"/>
                <w:sz w:val="20"/>
                <w:lang w:val="ca-ES-valencia"/>
              </w:rPr>
              <w:t>vicedirector</w:t>
            </w:r>
            <w:proofErr w:type="spellEnd"/>
            <w:r w:rsidRPr="00594E51">
              <w:rPr>
                <w:rFonts w:eastAsia="SimSun" w:cs="Liberation Serif"/>
                <w:sz w:val="20"/>
                <w:lang w:val="ca-ES-valencia"/>
              </w:rPr>
              <w:t>/a, cap d'estudis, secretari/ària de centres públics docents, en centres de professors i recursos o institucions anàlogues; o per cada any ocupant la direcció UEO, SPE.</w:t>
            </w:r>
          </w:p>
          <w:p w14:paraId="7DE5F322" w14:textId="77777777" w:rsidR="001E0E2E" w:rsidRPr="00594E51" w:rsidRDefault="00C90764">
            <w:pPr>
              <w:pStyle w:val="P29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2.1.2. Per cada any com a tutor o tutora.</w:t>
            </w:r>
          </w:p>
          <w:p w14:paraId="79AD5A15" w14:textId="276EA32C" w:rsidR="001E0E2E" w:rsidRPr="00594E51" w:rsidRDefault="00C90764">
            <w:pPr>
              <w:pStyle w:val="P29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2.1.3. Per cada any com a persones coordinadores de cicle o etapa, UET o programa formatiu.</w:t>
            </w:r>
          </w:p>
          <w:p w14:paraId="0A65C5DA" w14:textId="77777777" w:rsidR="001E0E2E" w:rsidRPr="00594E51" w:rsidRDefault="00C90764">
            <w:pPr>
              <w:pStyle w:val="P29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2.1.4. Per cada any com a persones coordinadores d'igualtat i convivència.</w:t>
            </w:r>
          </w:p>
          <w:p w14:paraId="7D63F729" w14:textId="77777777" w:rsidR="001E0E2E" w:rsidRPr="00594E51" w:rsidRDefault="00C90764">
            <w:pPr>
              <w:pStyle w:val="P29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lastRenderedPageBreak/>
              <w:t>2.1.5 Per cada any com a persona coordinadora territorial de l'orientació</w:t>
            </w:r>
          </w:p>
          <w:p w14:paraId="7F0DDE38" w14:textId="77777777" w:rsidR="001E0E2E" w:rsidRPr="00594E51" w:rsidRDefault="001E0E2E">
            <w:pPr>
              <w:pStyle w:val="P29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1423" w14:textId="77777777" w:rsidR="001E0E2E" w:rsidRPr="00594E51" w:rsidRDefault="00C90764">
            <w:pPr>
              <w:pStyle w:val="P30"/>
              <w:spacing w:before="120" w:after="120" w:line="100" w:lineRule="atLeast"/>
              <w:rPr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lastRenderedPageBreak/>
              <w:t xml:space="preserve"> 0.5</w:t>
            </w:r>
          </w:p>
        </w:tc>
        <w:tc>
          <w:tcPr>
            <w:tcW w:w="32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5E0D" w14:textId="77777777" w:rsidR="001E0E2E" w:rsidRPr="00594E51" w:rsidRDefault="001E0E2E">
            <w:pPr>
              <w:pStyle w:val="P22"/>
              <w:rPr>
                <w:rFonts w:eastAsia="SimSun" w:cs="Liberation Serif"/>
                <w:sz w:val="20"/>
                <w:lang w:val="ca-ES-valencia"/>
              </w:rPr>
            </w:pPr>
          </w:p>
          <w:p w14:paraId="133D02AD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  <w:p w14:paraId="269C542E" w14:textId="77777777" w:rsidR="001E0E2E" w:rsidRPr="00594E51" w:rsidRDefault="00C90764">
            <w:pPr>
              <w:pStyle w:val="P22"/>
              <w:spacing w:before="120" w:after="120" w:line="100" w:lineRule="atLeast"/>
              <w:ind w:left="170" w:right="113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Full de servici expedit per l'administració educativa competent</w:t>
            </w:r>
          </w:p>
          <w:p w14:paraId="56563E6E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Certificació expedida per la direcció del centre corresponent en la qual conste de manera expressa la tutoria o coordinació i el període de servici prestat.</w:t>
            </w:r>
          </w:p>
          <w:p w14:paraId="45A5D402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right="170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7C813837" w14:textId="77777777" w:rsidTr="57E7288D">
        <w:tc>
          <w:tcPr>
            <w:tcW w:w="49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7534" w14:textId="77777777" w:rsidR="001E0E2E" w:rsidRPr="00594E51" w:rsidRDefault="00C90764">
            <w:pPr>
              <w:pStyle w:val="P29"/>
              <w:ind w:left="708" w:right="129" w:hanging="448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lastRenderedPageBreak/>
              <w:t>2.2. Altres funcions docents</w:t>
            </w:r>
          </w:p>
          <w:p w14:paraId="35191984" w14:textId="59669B8D" w:rsidR="001E0E2E" w:rsidRPr="00594E51" w:rsidRDefault="00C90764">
            <w:pPr>
              <w:pStyle w:val="P29"/>
              <w:ind w:left="708" w:right="129"/>
              <w:rPr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 xml:space="preserve">Per cada any com a cap de seminari o departament, assessor/a de formació permanent, </w:t>
            </w:r>
            <w:r w:rsidRPr="00594E51">
              <w:rPr>
                <w:rFonts w:eastAsia="Calibri" w:cs="Liberation Serif"/>
                <w:sz w:val="20"/>
                <w:lang w:val="ca-ES-valencia"/>
              </w:rPr>
              <w:t xml:space="preserve">assessoria de formació permanent, </w:t>
            </w:r>
            <w:r w:rsidR="00594E51">
              <w:rPr>
                <w:rFonts w:eastAsia="Calibri" w:cs="Liberation Serif"/>
                <w:sz w:val="20"/>
                <w:lang w:val="ca-ES-valencia"/>
              </w:rPr>
              <w:t>llocs</w:t>
            </w:r>
            <w:r w:rsidRPr="00594E51">
              <w:rPr>
                <w:rFonts w:eastAsia="Calibri" w:cs="Liberation Serif"/>
                <w:sz w:val="20"/>
                <w:lang w:val="ca-ES-valencia"/>
              </w:rPr>
              <w:t xml:space="preserve"> </w:t>
            </w:r>
            <w:r w:rsidRPr="00594E51">
              <w:rPr>
                <w:rFonts w:eastAsia="SimSun" w:cs="Liberation Serif"/>
                <w:sz w:val="20"/>
                <w:lang w:val="ca-ES-valencia"/>
              </w:rPr>
              <w:t>d'assessor/coordinador tècnic docent o direccions de secció en l'Administració educativa, coordinador/a de tecnologies d'informació, de formació en centres i comunicació o figures anàlogues establides a la normativa vigent, habilitat/dona de SPE, assessories d'àmbits UEO.</w:t>
            </w:r>
          </w:p>
          <w:p w14:paraId="1EF4BDB0" w14:textId="77777777" w:rsidR="001E0E2E" w:rsidRPr="00594E51" w:rsidRDefault="001E0E2E">
            <w:pPr>
              <w:pStyle w:val="P29"/>
              <w:ind w:left="708" w:right="129"/>
              <w:rPr>
                <w:lang w:val="ca-ES-valencia"/>
              </w:rPr>
            </w:pP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CF85" w14:textId="77777777" w:rsidR="001E0E2E" w:rsidRPr="00594E51" w:rsidRDefault="00C90764">
            <w:pPr>
              <w:pStyle w:val="P30"/>
              <w:spacing w:before="120" w:after="120" w:line="100" w:lineRule="atLeast"/>
              <w:rPr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0.5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EFF34" w14:textId="77777777" w:rsidR="001E0E2E" w:rsidRPr="00594E51" w:rsidRDefault="001E0E2E">
            <w:pPr>
              <w:rPr>
                <w:rFonts w:ascii="Roboto" w:hAnsi="Roboto"/>
                <w:lang w:val="ca-ES-valencia"/>
              </w:rPr>
            </w:pPr>
          </w:p>
        </w:tc>
      </w:tr>
      <w:tr w:rsidR="001E0E2E" w:rsidRPr="00594E51" w14:paraId="38D45FE0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9D61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right="170"/>
              <w:jc w:val="both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3.- Mèrits acadèmics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4E69" w14:textId="77777777" w:rsidR="001E0E2E" w:rsidRPr="00594E51" w:rsidRDefault="00C90764">
            <w:pPr>
              <w:pStyle w:val="Prrafodelista"/>
              <w:widowControl w:val="0"/>
              <w:spacing w:before="120" w:after="120" w:line="100" w:lineRule="atLeast"/>
              <w:ind w:left="0"/>
              <w:jc w:val="center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 xml:space="preserve"> (Màx.:2 punts)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CC026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170667F9" w14:textId="77777777" w:rsidTr="57E7288D">
        <w:trPr>
          <w:trHeight w:val="751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E7C5" w14:textId="77777777" w:rsidR="001E0E2E" w:rsidRPr="00594E51" w:rsidRDefault="00C90764">
            <w:pPr>
              <w:pStyle w:val="P29"/>
              <w:spacing w:before="120" w:after="120" w:line="100" w:lineRule="atLeast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3.1. Per posseir el títol de doctorat o postgrau.</w:t>
            </w:r>
          </w:p>
          <w:p w14:paraId="27BE50C7" w14:textId="77777777" w:rsidR="001E0E2E" w:rsidRPr="00594E51" w:rsidRDefault="001E0E2E">
            <w:pPr>
              <w:pStyle w:val="P29"/>
              <w:spacing w:before="120" w:after="120" w:line="100" w:lineRule="atLeast"/>
              <w:ind w:left="708" w:right="129"/>
              <w:rPr>
                <w:rFonts w:cs="Liberation Serif"/>
                <w:sz w:val="20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9E76" w14:textId="77777777" w:rsidR="001E0E2E" w:rsidRPr="00594E51" w:rsidRDefault="00C90764">
            <w:pPr>
              <w:pStyle w:val="P25"/>
              <w:spacing w:before="120" w:after="120" w:line="100" w:lineRule="atLeast"/>
              <w:jc w:val="left"/>
              <w:rPr>
                <w:lang w:val="ca-ES-valencia"/>
              </w:rPr>
            </w:pPr>
            <w:r w:rsidRPr="00594E51">
              <w:rPr>
                <w:rStyle w:val="T22"/>
                <w:rFonts w:eastAsia="SimSun" w:cs="Liberation Serif"/>
                <w:sz w:val="20"/>
                <w:lang w:val="ca-ES-valencia"/>
              </w:rPr>
              <w:t xml:space="preserve"> 1</w:t>
            </w:r>
          </w:p>
        </w:tc>
        <w:tc>
          <w:tcPr>
            <w:tcW w:w="3281" w:type="dxa"/>
            <w:vMerge w:val="restart"/>
            <w:tcBorders>
              <w:top w:val="single" w:sz="4" w:space="0" w:color="000001"/>
              <w:left w:val="single" w:sz="4" w:space="0" w:color="000000" w:themeColor="text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4E93D" w14:textId="77777777" w:rsidR="001E0E2E" w:rsidRPr="00594E51" w:rsidRDefault="00C90764">
            <w:pPr>
              <w:pStyle w:val="P26"/>
              <w:ind w:left="177" w:right="126"/>
              <w:rPr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 xml:space="preserve">Títol o certificació de l'abonament dels drets d'expedició del títol o certificat supletori de la </w:t>
            </w:r>
            <w:r w:rsidRPr="00594E51">
              <w:rPr>
                <w:rStyle w:val="T19"/>
                <w:rFonts w:eastAsia="SimSun" w:cs="Liberation Serif"/>
                <w:sz w:val="20"/>
                <w:lang w:val="ca-ES-valencia"/>
              </w:rPr>
              <w:t>titulació.</w:t>
            </w:r>
          </w:p>
          <w:p w14:paraId="131490DF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7F3621A5" w14:textId="77777777" w:rsidTr="57E7288D">
        <w:trPr>
          <w:trHeight w:val="750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F6E55" w14:textId="77777777" w:rsidR="001E0E2E" w:rsidRPr="00594E51" w:rsidRDefault="00C90764">
            <w:pPr>
              <w:pStyle w:val="P29"/>
              <w:spacing w:before="120" w:after="120" w:line="100" w:lineRule="atLeast"/>
              <w:ind w:left="708" w:right="129"/>
              <w:rPr>
                <w:lang w:val="ca-ES-valencia"/>
              </w:rPr>
            </w:pPr>
            <w:r w:rsidRPr="00594E51">
              <w:rPr>
                <w:rStyle w:val="T19"/>
                <w:rFonts w:eastAsia="SimSun" w:cs="Liberation Serif"/>
                <w:sz w:val="20"/>
                <w:lang w:val="ca-ES-valencia"/>
              </w:rPr>
              <w:t>3.2. Per cada títol de màster, de grau o de llicenciatura directament relacionat amb el lloc sol·licitat i no utilitzats per a l'accés al cos docent corresponent.</w:t>
            </w:r>
          </w:p>
          <w:p w14:paraId="0FC89989" w14:textId="77777777" w:rsidR="001E0E2E" w:rsidRPr="00594E51" w:rsidRDefault="001E0E2E">
            <w:pPr>
              <w:pStyle w:val="P29"/>
              <w:spacing w:before="120" w:after="120" w:line="100" w:lineRule="atLeast"/>
              <w:ind w:left="708" w:right="129"/>
              <w:rPr>
                <w:rFonts w:eastAsia="SimSun" w:cs="Liberation Serif"/>
                <w:sz w:val="20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CA8E" w14:textId="77777777" w:rsidR="001E0E2E" w:rsidRPr="00594E51" w:rsidRDefault="00C90764">
            <w:pPr>
              <w:pStyle w:val="P25"/>
              <w:spacing w:before="120" w:after="120" w:line="100" w:lineRule="atLeast"/>
              <w:rPr>
                <w:lang w:val="ca-ES-valencia"/>
              </w:rPr>
            </w:pPr>
            <w:r w:rsidRPr="00594E51">
              <w:rPr>
                <w:rStyle w:val="T22"/>
                <w:rFonts w:eastAsia="SimSun" w:cs="Liberation Serif"/>
                <w:sz w:val="20"/>
                <w:lang w:val="ca-ES-valencia"/>
              </w:rPr>
              <w:t xml:space="preserve"> 0.75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5C64" w14:textId="77777777" w:rsidR="001E0E2E" w:rsidRPr="00594E51" w:rsidRDefault="001E0E2E">
            <w:pPr>
              <w:pStyle w:val="P26"/>
              <w:ind w:left="177" w:right="126"/>
              <w:rPr>
                <w:rFonts w:eastAsia="SimSun" w:cs="Liberation Serif"/>
                <w:sz w:val="20"/>
                <w:lang w:val="ca-ES-valencia"/>
              </w:rPr>
            </w:pPr>
          </w:p>
        </w:tc>
      </w:tr>
      <w:tr w:rsidR="001E0E2E" w:rsidRPr="00594E51" w14:paraId="767282A8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5B56B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right="170"/>
              <w:jc w:val="both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4.- Activitats de formació permanent reconegudes pel Servici de Formació del Professorat o altres institucions i entitats degudament acreditades.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DBB17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(Màx.: 5 punts)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2671" w14:textId="32843427" w:rsidR="001E0E2E" w:rsidRPr="00594E51" w:rsidRDefault="00C90764" w:rsidP="57E7288D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shd w:val="clear" w:color="auto" w:fill="FFFF00"/>
                <w:lang w:val="ca-ES-valencia"/>
              </w:rPr>
              <w:t xml:space="preserve"> Certificades després de l'1 de gener de 20</w:t>
            </w:r>
            <w:r w:rsidR="01C29B70" w:rsidRPr="00594E51">
              <w:rPr>
                <w:rFonts w:ascii="Roboto" w:eastAsia="SimSun" w:hAnsi="Roboto" w:cs="Liberation Serif"/>
                <w:shd w:val="clear" w:color="auto" w:fill="FFFF00"/>
                <w:lang w:val="ca-ES-valencia"/>
              </w:rPr>
              <w:t>10</w:t>
            </w:r>
          </w:p>
        </w:tc>
      </w:tr>
      <w:tr w:rsidR="001E0E2E" w:rsidRPr="00594E51" w14:paraId="1C2E5ACF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B5D6C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4.1. - Per participar en activitats de formació permanent.</w:t>
            </w:r>
          </w:p>
          <w:p w14:paraId="290BAB6A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4.1.1.- Relacionades directament amb el lloc al qual s'opta.</w:t>
            </w:r>
          </w:p>
          <w:p w14:paraId="3FBBB74F" w14:textId="77777777" w:rsidR="001E0E2E" w:rsidRPr="00594E51" w:rsidRDefault="00C90764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4.1.2.-Relacionades amb les Tecnologies per a la Informació i la Comunicació aplicades en l'Educació.</w:t>
            </w:r>
            <w:r w:rsidRPr="00594E51">
              <w:rPr>
                <w:rFonts w:ascii="Roboto" w:eastAsia="SimSun" w:hAnsi="Roboto" w:cs="Liberation Serif"/>
                <w:shd w:val="clear" w:color="auto" w:fill="FFFF00"/>
                <w:lang w:val="ca-ES-valencia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1536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0.20 per cada 10 hores certificades</w:t>
            </w:r>
          </w:p>
        </w:tc>
        <w:tc>
          <w:tcPr>
            <w:tcW w:w="32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8558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Certificació corresponent en què conste de manera expressa el nombre d'hores.</w:t>
            </w:r>
          </w:p>
        </w:tc>
      </w:tr>
      <w:tr w:rsidR="001E0E2E" w:rsidRPr="00594E51" w14:paraId="16693429" w14:textId="77777777" w:rsidTr="57E7288D">
        <w:tc>
          <w:tcPr>
            <w:tcW w:w="49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88DF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4.2.- Per impartir activitats de formació.</w:t>
            </w:r>
          </w:p>
          <w:p w14:paraId="7AB5AC66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4.2.1.- Per la impartició o participació com a ponent en activitats de formació relacionades directament amb el lloc al qual s'opta</w:t>
            </w:r>
          </w:p>
          <w:p w14:paraId="26A3B9A5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4.2.2.- Per la impartició o participació com a ponent en altres activitats de formació de caràcter educatiu.</w:t>
            </w: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5BAB1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46A80AA4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0.05 per cada hora com a ponent</w:t>
            </w:r>
          </w:p>
          <w:p w14:paraId="37AD169C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06494122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0.03 per cada hora com a ponent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45C64" w14:textId="77777777" w:rsidR="001E0E2E" w:rsidRPr="00594E51" w:rsidRDefault="001E0E2E">
            <w:pPr>
              <w:rPr>
                <w:rFonts w:ascii="Roboto" w:hAnsi="Roboto"/>
                <w:lang w:val="ca-ES-valencia"/>
              </w:rPr>
            </w:pPr>
          </w:p>
        </w:tc>
      </w:tr>
      <w:tr w:rsidR="001E0E2E" w:rsidRPr="00594E51" w14:paraId="51454ECD" w14:textId="77777777" w:rsidTr="57E7288D">
        <w:trPr>
          <w:trHeight w:val="169"/>
        </w:trPr>
        <w:tc>
          <w:tcPr>
            <w:tcW w:w="4934" w:type="dxa"/>
            <w:tcBorders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B57A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4.3.- Per certificat d'acreditació de la competència digital: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E615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</w:tc>
        <w:tc>
          <w:tcPr>
            <w:tcW w:w="32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8886" w14:textId="77777777" w:rsidR="001E0E2E" w:rsidRPr="00594E51" w:rsidRDefault="00C90764">
            <w:pPr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 xml:space="preserve"> Quan s'acrediten diferents nivells de competència digital docent només 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lastRenderedPageBreak/>
              <w:t>es considerarà l'acreditació de nivell superior .</w:t>
            </w:r>
          </w:p>
        </w:tc>
      </w:tr>
      <w:tr w:rsidR="001E0E2E" w:rsidRPr="00594E51" w14:paraId="402E8D04" w14:textId="77777777" w:rsidTr="57E7288D">
        <w:trPr>
          <w:trHeight w:val="165"/>
        </w:trPr>
        <w:tc>
          <w:tcPr>
            <w:tcW w:w="4934" w:type="dxa"/>
            <w:tcBorders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EB4E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lastRenderedPageBreak/>
              <w:t>a) Acreditació de nivell C2 de Competència Digital</w:t>
            </w:r>
          </w:p>
        </w:tc>
        <w:tc>
          <w:tcPr>
            <w:tcW w:w="1530" w:type="dxa"/>
            <w:tcBorders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1190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0.50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8F76" w14:textId="77777777" w:rsidR="001E0E2E" w:rsidRPr="00594E51" w:rsidRDefault="001E0E2E">
            <w:pPr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7E4F76B4" w14:textId="77777777" w:rsidTr="57E7288D">
        <w:trPr>
          <w:trHeight w:val="165"/>
        </w:trPr>
        <w:tc>
          <w:tcPr>
            <w:tcW w:w="4934" w:type="dxa"/>
            <w:tcBorders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A28D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b) Acreditació de nivell C1 de Competència Digital</w:t>
            </w: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DBBB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0.40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6CF9" w14:textId="77777777" w:rsidR="001E0E2E" w:rsidRPr="00594E51" w:rsidRDefault="001E0E2E">
            <w:pPr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5AAE0E72" w14:textId="77777777" w:rsidTr="57E7288D">
        <w:trPr>
          <w:trHeight w:val="165"/>
        </w:trPr>
        <w:tc>
          <w:tcPr>
            <w:tcW w:w="4934" w:type="dxa"/>
            <w:tcBorders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9C6F5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c) Acreditació de nivell B2 de Competència Digital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90AD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0.30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175D" w14:textId="77777777" w:rsidR="001E0E2E" w:rsidRPr="00594E51" w:rsidRDefault="001E0E2E">
            <w:pPr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73439019" w14:textId="77777777" w:rsidTr="57E7288D">
        <w:trPr>
          <w:trHeight w:val="165"/>
        </w:trPr>
        <w:tc>
          <w:tcPr>
            <w:tcW w:w="49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D0613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d) Acreditació de nivell B1 de Competència Digital</w:t>
            </w: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FEDE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0.20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36B6" w14:textId="77777777" w:rsidR="001E0E2E" w:rsidRPr="00594E51" w:rsidRDefault="001E0E2E">
            <w:pPr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313A03AD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C00D4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right="170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5.- Activitats i projectes d'innovació i experimentació.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6E4D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(Màx.: 1 punt)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5D0A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4E4A5526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E2C9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708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 xml:space="preserve">5.1. Per coordinar projectes d'innovació i experimentació i en </w:t>
            </w:r>
            <w:r w:rsidRPr="00594E51">
              <w:rPr>
                <w:rFonts w:ascii="Roboto" w:hAnsi="Roboto" w:cs="Liberation Serif"/>
                <w:lang w:val="ca-ES-valencia"/>
              </w:rPr>
              <w:t xml:space="preserve">projectes europeus de 30 crèdits o superior, 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t>relacionats directament amb el lloc al qual s'opta</w:t>
            </w:r>
          </w:p>
          <w:p w14:paraId="7227F1D0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708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 xml:space="preserve">5.2. - Per participar en projectes d'innovació i experimentació i en </w:t>
            </w:r>
            <w:r w:rsidRPr="00594E51">
              <w:rPr>
                <w:rFonts w:ascii="Roboto" w:hAnsi="Roboto" w:cs="Liberation Serif"/>
                <w:lang w:val="ca-ES-valencia"/>
              </w:rPr>
              <w:t xml:space="preserve">projectes europeus de 30 crèdits o superior, 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t>relacionats directament amb el lloc al qual s'opta.</w:t>
            </w:r>
          </w:p>
          <w:p w14:paraId="0174ACA1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708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5.3. - Per participar o per coordinar projectes d'innovació i experimentació, de 30 crèdits o superior, de temàtiques generals educatives.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5DE6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rPr>
                <w:rFonts w:ascii="Roboto" w:eastAsia="SimSun" w:hAnsi="Roboto" w:cs="Liberation Serif"/>
                <w:lang w:val="ca-ES-valencia"/>
              </w:rPr>
            </w:pPr>
          </w:p>
          <w:p w14:paraId="0C92305A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0,30</w:t>
            </w:r>
          </w:p>
          <w:p w14:paraId="5F55AC02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74B4B538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53992625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0,20</w:t>
            </w:r>
          </w:p>
          <w:p w14:paraId="35593C93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3B7592CB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0,10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42D9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Certificació corresponent en què conste de manera expressa el nombre d'hores.</w:t>
            </w:r>
          </w:p>
        </w:tc>
      </w:tr>
      <w:tr w:rsidR="001E0E2E" w:rsidRPr="00594E51" w14:paraId="48AC5CDA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763D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both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6.- Altres mèrits.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B70E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b/>
                <w:bCs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lang w:val="ca-ES-valencia"/>
              </w:rPr>
              <w:t>(Màx.: 3 punts)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9D6D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hAnsi="Roboto"/>
                <w:lang w:val="ca-ES-valencia"/>
              </w:rPr>
            </w:pPr>
          </w:p>
        </w:tc>
      </w:tr>
      <w:tr w:rsidR="001E0E2E" w:rsidRPr="00594E51" w14:paraId="3028E558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F396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402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6.1.- Publicacions</w:t>
            </w:r>
          </w:p>
          <w:p w14:paraId="2FF7738C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6.1.a- Per l'elaboració de materials didàctics degudament reconeguts i certificats pel Servici de Formació del Professorat (Orde 65/2012, publicada en el DOCV núm. 6893, de 31.10.2012), o publicats amb ISBN relacionats directament amb el lloc al qual s'opta.</w:t>
            </w:r>
          </w:p>
          <w:p w14:paraId="43188239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6.1.b.- Per altres publicacions referides a la funció docent i relacionades amb el lloc que compten amb ISBN.</w:t>
            </w:r>
          </w:p>
          <w:p w14:paraId="1E489FAC" w14:textId="77777777" w:rsidR="001E0E2E" w:rsidRPr="00594E51" w:rsidRDefault="00C90764">
            <w:pPr>
              <w:pStyle w:val="Standard"/>
              <w:widowControl w:val="0"/>
              <w:tabs>
                <w:tab w:val="left" w:pos="680"/>
              </w:tabs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6.1.c. Per publicacions de caràcter didàctic o científic publicades per les administracions educatives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25097" w14:textId="77777777" w:rsidR="001E0E2E" w:rsidRPr="00594E51" w:rsidRDefault="001E0E2E">
            <w:pPr>
              <w:pStyle w:val="Standard"/>
              <w:spacing w:before="120" w:after="120" w:line="100" w:lineRule="atLeast"/>
              <w:ind w:left="57" w:right="113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367A9928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57" w:right="113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18526761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57" w:right="113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2C54B188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57" w:right="113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482B7836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57" w:right="113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 xml:space="preserve"> 0.40 per cada certificació o publicació</w:t>
            </w:r>
          </w:p>
          <w:p w14:paraId="46AF863C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57" w:right="113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56BD84BC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right="113"/>
              <w:rPr>
                <w:rFonts w:ascii="Roboto" w:eastAsia="SimSun" w:hAnsi="Roboto" w:cs="Liberation Serif"/>
                <w:lang w:val="ca-ES-valencia"/>
              </w:rPr>
            </w:pPr>
          </w:p>
          <w:p w14:paraId="3F9A1170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57" w:right="113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0.30 per cada publicació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DA2B" w14:textId="7DC87DB4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b/>
                <w:bCs/>
                <w:shd w:val="clear" w:color="auto" w:fill="FFFF00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b/>
                <w:bCs/>
                <w:shd w:val="clear" w:color="auto" w:fill="FFFF00"/>
                <w:lang w:val="ca-ES-valencia"/>
              </w:rPr>
              <w:t>Acreditats a partir de l'1 de gener de 20</w:t>
            </w:r>
            <w:r w:rsidR="17BBC478" w:rsidRPr="00594E51">
              <w:rPr>
                <w:rFonts w:ascii="Roboto" w:eastAsia="SimSun" w:hAnsi="Roboto" w:cs="Liberation Serif"/>
                <w:b/>
                <w:bCs/>
                <w:shd w:val="clear" w:color="auto" w:fill="FFFF00"/>
                <w:lang w:val="ca-ES-valencia"/>
              </w:rPr>
              <w:t>10</w:t>
            </w:r>
          </w:p>
          <w:p w14:paraId="3A0D6D5A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Fotocòpia de la certificació expedida per la direcció general competent o original de la publicació.</w:t>
            </w:r>
          </w:p>
        </w:tc>
      </w:tr>
      <w:tr w:rsidR="001E0E2E" w:rsidRPr="00594E51" w14:paraId="5D98A7C4" w14:textId="77777777" w:rsidTr="57E7288D">
        <w:trPr>
          <w:trHeight w:val="2250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3E08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402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lastRenderedPageBreak/>
              <w:t>6.2.- Titulacions d'ensenyança de règim especial</w:t>
            </w:r>
          </w:p>
          <w:p w14:paraId="2D9F8350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708" w:right="129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Per este apartat es valoraran les titulacions de les ensenyances de règim especial atorgades per les escoles oficials d'idiomes, els conservatoris professionals i superiors de música i les escoles d'art, així com per les entitats reconegudes.</w:t>
            </w:r>
          </w:p>
          <w:p w14:paraId="5B7D55B3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708" w:right="129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6.2.1 Per cada títol professional de Música o Dansa.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D925C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0.50 per certificat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C790" w14:textId="77777777" w:rsidR="001E0E2E" w:rsidRPr="00594E51" w:rsidRDefault="00C90764">
            <w:pPr>
              <w:pStyle w:val="Standard"/>
              <w:widowControl w:val="0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Títol al·legat o, mancant això, certificació acadèmica oficial en què conste la superació dels estudis conduents a obtindre-ho i el pagament dels drets d'expedició</w:t>
            </w:r>
          </w:p>
        </w:tc>
      </w:tr>
      <w:tr w:rsidR="001E0E2E" w:rsidRPr="00594E51" w14:paraId="2DFB2D0F" w14:textId="77777777" w:rsidTr="57E7288D">
        <w:trPr>
          <w:trHeight w:val="1249"/>
        </w:trPr>
        <w:tc>
          <w:tcPr>
            <w:tcW w:w="49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FCD8" w14:textId="77777777" w:rsidR="001E0E2E" w:rsidRPr="00594E51" w:rsidRDefault="00C90764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6.2.2</w:t>
            </w:r>
            <w:r w:rsidRPr="00594E51">
              <w:rPr>
                <w:rFonts w:ascii="Roboto" w:eastAsia="Liberation Serif" w:hAnsi="Roboto" w:cs="Liberation Serif"/>
                <w:strike/>
                <w:lang w:val="ca-ES-valencia"/>
              </w:rPr>
              <w:t xml:space="preserve">. </w:t>
            </w:r>
            <w:r w:rsidRPr="00594E51">
              <w:rPr>
                <w:rFonts w:ascii="Roboto" w:eastAsia="Liberation Serif" w:hAnsi="Roboto" w:cs="Liberation Serif"/>
                <w:lang w:val="ca-ES-valencia"/>
              </w:rPr>
              <w:t>Per certificat que acredite la competència lingüística en un idioma estranger segons la classificació del Marc europeu comú de referència per a les Llengües, es valorarà de la manera següent:</w:t>
            </w:r>
          </w:p>
          <w:p w14:paraId="0AB8C0DD" w14:textId="77777777" w:rsidR="001E0E2E" w:rsidRPr="00594E51" w:rsidRDefault="00C90764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 xml:space="preserve">a) Per cada Certificat de nivell C2 del Consell d'Europa </w:t>
            </w:r>
            <w:r w:rsidRPr="00594E51">
              <w:rPr>
                <w:rFonts w:ascii="Roboto" w:eastAsia="Liberation Serif" w:hAnsi="Roboto" w:cs="Liberation Serif"/>
                <w:lang w:val="ca-ES-valencia"/>
              </w:rPr>
              <w:br/>
              <w:t>b) Per cada Certificat de nivell C1 del Consell d'Europa</w:t>
            </w:r>
            <w:r w:rsidRPr="00594E51">
              <w:rPr>
                <w:rFonts w:ascii="Roboto" w:eastAsia="Liberation Serif" w:hAnsi="Roboto" w:cs="Liberation Serif"/>
                <w:lang w:val="ca-ES-valencia"/>
              </w:rPr>
              <w:br/>
              <w:t>c) Per cada Certificat de nivell B2 del Consell d'Europa</w:t>
            </w:r>
            <w:r w:rsidRPr="00594E51">
              <w:rPr>
                <w:rFonts w:ascii="Roboto" w:eastAsia="Liberation Serif" w:hAnsi="Roboto" w:cs="Liberation Serif"/>
                <w:lang w:val="ca-ES-valencia"/>
              </w:rPr>
              <w:br/>
              <w:t>d) Per cada Certificat de nivell B1 del Consell d'Europa</w:t>
            </w:r>
          </w:p>
          <w:p w14:paraId="6CCBA251" w14:textId="77777777" w:rsidR="001E0E2E" w:rsidRPr="00594E51" w:rsidRDefault="001E0E2E">
            <w:pPr>
              <w:pStyle w:val="Standard"/>
              <w:spacing w:line="100" w:lineRule="atLeast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EFAEE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right="113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3281" w:type="dxa"/>
            <w:vMerge w:val="restart"/>
            <w:tcBorders>
              <w:top w:val="single" w:sz="4" w:space="0" w:color="000001"/>
              <w:left w:val="single" w:sz="4" w:space="0" w:color="000000" w:themeColor="text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D5FE4" w14:textId="77777777" w:rsidR="001E0E2E" w:rsidRPr="00594E51" w:rsidRDefault="00C90764">
            <w:pPr>
              <w:pStyle w:val="Standard"/>
              <w:ind w:left="170" w:right="113"/>
              <w:jc w:val="both"/>
              <w:rPr>
                <w:rFonts w:ascii="Roboto" w:eastAsia="SimSun" w:hAnsi="Roboto" w:cs="Liberation Serif"/>
                <w:strike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strike/>
                <w:lang w:val="ca-ES-valencia"/>
              </w:rPr>
              <w:t xml:space="preserve"> </w:t>
            </w:r>
          </w:p>
          <w:p w14:paraId="20A48918" w14:textId="77777777" w:rsidR="001E0E2E" w:rsidRPr="00594E51" w:rsidRDefault="00C90764">
            <w:pPr>
              <w:pStyle w:val="Standard"/>
              <w:ind w:left="17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Títol corresponent amb el certificat d'acreditació d'una llengua estrangera classificat pel Marc de referència per a les llengües.</w:t>
            </w:r>
          </w:p>
          <w:p w14:paraId="632C1A55" w14:textId="77777777" w:rsidR="001E0E2E" w:rsidRPr="00594E51" w:rsidRDefault="00C90764">
            <w:pPr>
              <w:pStyle w:val="Standard"/>
              <w:ind w:left="170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Es valorarà únicament el certificat que acredite un nivell superior de coneixement d'un mateix idioma.</w:t>
            </w:r>
          </w:p>
        </w:tc>
      </w:tr>
      <w:tr w:rsidR="001E0E2E" w:rsidRPr="00594E51" w14:paraId="17F6E8FA" w14:textId="77777777" w:rsidTr="57E7288D">
        <w:trPr>
          <w:trHeight w:val="558"/>
        </w:trPr>
        <w:tc>
          <w:tcPr>
            <w:tcW w:w="493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6DCC" w14:textId="77777777" w:rsidR="001E0E2E" w:rsidRPr="00594E51" w:rsidRDefault="001E0E2E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CDA50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</w:p>
          <w:p w14:paraId="6A201989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0.50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07AE1" w14:textId="77777777" w:rsidR="001E0E2E" w:rsidRPr="00594E51" w:rsidRDefault="001E0E2E">
            <w:pPr>
              <w:pStyle w:val="Standard"/>
              <w:ind w:left="170" w:right="113"/>
              <w:jc w:val="both"/>
              <w:rPr>
                <w:rFonts w:ascii="Roboto" w:eastAsia="SimSun" w:hAnsi="Roboto" w:cs="Liberation Serif"/>
                <w:strike/>
                <w:lang w:val="ca-ES-valencia"/>
              </w:rPr>
            </w:pPr>
          </w:p>
        </w:tc>
      </w:tr>
      <w:tr w:rsidR="001E0E2E" w:rsidRPr="00594E51" w14:paraId="0383490B" w14:textId="77777777" w:rsidTr="57E7288D">
        <w:trPr>
          <w:trHeight w:val="552"/>
        </w:trPr>
        <w:tc>
          <w:tcPr>
            <w:tcW w:w="493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6D33" w14:textId="77777777" w:rsidR="001E0E2E" w:rsidRPr="00594E51" w:rsidRDefault="001E0E2E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2814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right="113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 xml:space="preserve"> 0.40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4622" w14:textId="77777777" w:rsidR="001E0E2E" w:rsidRPr="00594E51" w:rsidRDefault="001E0E2E">
            <w:pPr>
              <w:pStyle w:val="Standard"/>
              <w:ind w:left="170" w:right="113"/>
              <w:jc w:val="both"/>
              <w:rPr>
                <w:rFonts w:ascii="Roboto" w:eastAsia="SimSun" w:hAnsi="Roboto" w:cs="Liberation Serif"/>
                <w:strike/>
                <w:lang w:val="ca-ES-valencia"/>
              </w:rPr>
            </w:pPr>
          </w:p>
        </w:tc>
      </w:tr>
      <w:tr w:rsidR="001E0E2E" w:rsidRPr="00594E51" w14:paraId="10C598AF" w14:textId="77777777" w:rsidTr="57E7288D">
        <w:trPr>
          <w:trHeight w:val="411"/>
        </w:trPr>
        <w:tc>
          <w:tcPr>
            <w:tcW w:w="493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D16F" w14:textId="77777777" w:rsidR="001E0E2E" w:rsidRPr="00594E51" w:rsidRDefault="001E0E2E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7022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0.30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95E8" w14:textId="77777777" w:rsidR="001E0E2E" w:rsidRPr="00594E51" w:rsidRDefault="001E0E2E">
            <w:pPr>
              <w:pStyle w:val="Standard"/>
              <w:ind w:left="170" w:right="113"/>
              <w:jc w:val="both"/>
              <w:rPr>
                <w:rFonts w:ascii="Roboto" w:eastAsia="SimSun" w:hAnsi="Roboto" w:cs="Liberation Serif"/>
                <w:strike/>
                <w:lang w:val="ca-ES-valencia"/>
              </w:rPr>
            </w:pPr>
          </w:p>
        </w:tc>
      </w:tr>
      <w:tr w:rsidR="001E0E2E" w:rsidRPr="00594E51" w14:paraId="74BB3BB5" w14:textId="77777777" w:rsidTr="57E7288D">
        <w:trPr>
          <w:trHeight w:val="639"/>
        </w:trPr>
        <w:tc>
          <w:tcPr>
            <w:tcW w:w="493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3C48" w14:textId="77777777" w:rsidR="001E0E2E" w:rsidRPr="00594E51" w:rsidRDefault="001E0E2E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4D4E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0.20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7731" w14:textId="77777777" w:rsidR="001E0E2E" w:rsidRPr="00594E51" w:rsidRDefault="001E0E2E">
            <w:pPr>
              <w:pStyle w:val="Standard"/>
              <w:ind w:left="170" w:right="113"/>
              <w:jc w:val="both"/>
              <w:rPr>
                <w:rFonts w:ascii="Roboto" w:eastAsia="SimSun" w:hAnsi="Roboto" w:cs="Liberation Serif"/>
                <w:strike/>
                <w:lang w:val="ca-ES-valencia"/>
              </w:rPr>
            </w:pPr>
          </w:p>
        </w:tc>
      </w:tr>
      <w:tr w:rsidR="001E0E2E" w:rsidRPr="00594E51" w14:paraId="0E4C96C6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95B3" w14:textId="77777777" w:rsidR="001E0E2E" w:rsidRPr="00594E51" w:rsidRDefault="00C90764">
            <w:pPr>
              <w:pStyle w:val="Standard"/>
              <w:ind w:left="685" w:right="129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6.2.3 Per cada títol de tècnic superior d'Ensenyances de Règim Especial.</w:t>
            </w:r>
          </w:p>
          <w:p w14:paraId="54F1D31C" w14:textId="77777777" w:rsidR="001E0E2E" w:rsidRPr="00594E51" w:rsidRDefault="001E0E2E">
            <w:pPr>
              <w:pStyle w:val="Standard"/>
              <w:spacing w:line="100" w:lineRule="atLeast"/>
              <w:jc w:val="both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C644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0.50 per certificat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0A87" w14:textId="77777777" w:rsidR="001E0E2E" w:rsidRPr="00594E51" w:rsidRDefault="00C90764">
            <w:pPr>
              <w:pStyle w:val="P26"/>
              <w:ind w:left="173" w:right="124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Títol o certificació de l'abonament dels drets d'expedició del títol o certificat supletori de la titulació.</w:t>
            </w:r>
          </w:p>
          <w:p w14:paraId="64939F21" w14:textId="77777777" w:rsidR="001E0E2E" w:rsidRPr="00594E51" w:rsidRDefault="001E0E2E">
            <w:pPr>
              <w:pStyle w:val="Standard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3CA47F0C" w14:textId="77777777" w:rsidTr="57E7288D"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DEFB" w14:textId="77777777" w:rsidR="001E0E2E" w:rsidRPr="00594E51" w:rsidRDefault="00C90764">
            <w:pPr>
              <w:pStyle w:val="Standard"/>
              <w:ind w:left="685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6.2.4 Per cada títol de tècnic superior de formació professional.</w:t>
            </w:r>
            <w:r w:rsidRPr="00594E51">
              <w:rPr>
                <w:rStyle w:val="T19"/>
                <w:rFonts w:ascii="Roboto" w:eastAsia="SimSun" w:hAnsi="Roboto" w:cs="Liberation Serif"/>
                <w:lang w:val="ca-ES-valencia"/>
              </w:rPr>
              <w:t xml:space="preserve"> </w:t>
            </w:r>
          </w:p>
          <w:p w14:paraId="72B70DBC" w14:textId="77777777" w:rsidR="001E0E2E" w:rsidRPr="00594E51" w:rsidRDefault="001E0E2E">
            <w:pPr>
              <w:pStyle w:val="Standard"/>
              <w:rPr>
                <w:rFonts w:ascii="Roboto" w:eastAsia="Liberation Serif" w:hAnsi="Roboto" w:cs="Liberation Serif"/>
                <w:lang w:val="ca-ES-valencia"/>
              </w:rPr>
            </w:pP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6DB3B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Liberation Serif" w:hAnsi="Roboto" w:cs="Liberation Serif"/>
                <w:lang w:val="ca-ES-valencia"/>
              </w:rPr>
            </w:pPr>
            <w:r w:rsidRPr="00594E51">
              <w:rPr>
                <w:rFonts w:ascii="Roboto" w:eastAsia="Liberation Serif" w:hAnsi="Roboto" w:cs="Liberation Serif"/>
                <w:lang w:val="ca-ES-valencia"/>
              </w:rPr>
              <w:t>0.50 per certificat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6309" w14:textId="77777777" w:rsidR="001E0E2E" w:rsidRPr="00594E51" w:rsidRDefault="00C90764">
            <w:pPr>
              <w:pStyle w:val="P26"/>
              <w:ind w:left="173" w:right="124"/>
              <w:rPr>
                <w:rFonts w:eastAsia="SimSun" w:cs="Liberation Serif"/>
                <w:sz w:val="20"/>
                <w:lang w:val="ca-ES-valencia"/>
              </w:rPr>
            </w:pPr>
            <w:r w:rsidRPr="00594E51">
              <w:rPr>
                <w:rFonts w:eastAsia="SimSun" w:cs="Liberation Serif"/>
                <w:sz w:val="20"/>
                <w:lang w:val="ca-ES-valencia"/>
              </w:rPr>
              <w:t>Títol o certificació de l'abonament dels drets d'expedició del títol o certificat supletori de la titulació.</w:t>
            </w:r>
          </w:p>
          <w:p w14:paraId="3595532C" w14:textId="77777777" w:rsidR="001E0E2E" w:rsidRPr="00594E51" w:rsidRDefault="001E0E2E">
            <w:pPr>
              <w:pStyle w:val="Standard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79CE2FB7" w14:textId="77777777" w:rsidTr="57E7288D">
        <w:trPr>
          <w:trHeight w:val="336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D4D1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407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 3.- Titulacions de Valencià.</w:t>
            </w:r>
          </w:p>
          <w:p w14:paraId="6DB30727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708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Pel nivell superior de valencià C2 o pel Diploma de Mestre de Valencià.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49F9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3FF09106" w14:textId="435C0011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 xml:space="preserve"> 0.</w:t>
            </w:r>
            <w:r w:rsidR="1401B939" w:rsidRPr="00594E51">
              <w:rPr>
                <w:rFonts w:ascii="Roboto" w:eastAsia="SimSun" w:hAnsi="Roboto" w:cs="Liberation Serif"/>
                <w:lang w:val="ca-ES-valencia"/>
              </w:rPr>
              <w:t>5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t>0</w:t>
            </w:r>
          </w:p>
        </w:tc>
        <w:tc>
          <w:tcPr>
            <w:tcW w:w="32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7C88" w14:textId="77777777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Certificació corresponent.</w:t>
            </w:r>
          </w:p>
        </w:tc>
      </w:tr>
      <w:tr w:rsidR="001E0E2E" w:rsidRPr="00594E51" w14:paraId="5E818823" w14:textId="77777777" w:rsidTr="57E7288D">
        <w:trPr>
          <w:trHeight w:val="336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9762A" w14:textId="357095F9" w:rsidR="001E0E2E" w:rsidRPr="00594E51" w:rsidRDefault="00C90764">
            <w:pPr>
              <w:pStyle w:val="Standard"/>
              <w:widowControl w:val="0"/>
              <w:tabs>
                <w:tab w:val="left" w:pos="407"/>
              </w:tabs>
              <w:spacing w:before="120" w:after="120" w:line="100" w:lineRule="atLeast"/>
              <w:ind w:left="407" w:right="113" w:firstLine="27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Pel certificat  de Capacitació de valencià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1EAB" w14:textId="6092FF8C" w:rsidR="001E0E2E" w:rsidRPr="00594E51" w:rsidRDefault="00C90764">
            <w:pPr>
              <w:pStyle w:val="Standard"/>
              <w:widowControl w:val="0"/>
              <w:spacing w:before="120" w:after="120" w:line="100" w:lineRule="atLeast"/>
              <w:jc w:val="center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</w:t>
            </w:r>
            <w:r w:rsidR="504A0A62" w:rsidRPr="00594E51">
              <w:rPr>
                <w:rFonts w:ascii="Roboto" w:eastAsia="SimSun" w:hAnsi="Roboto" w:cs="Liberation Serif"/>
                <w:lang w:val="ca-ES-valencia"/>
              </w:rPr>
              <w:t>4</w:t>
            </w:r>
            <w:r w:rsidRPr="00594E51">
              <w:rPr>
                <w:rFonts w:ascii="Roboto" w:eastAsia="SimSun" w:hAnsi="Roboto" w:cs="Liberation Serif"/>
                <w:lang w:val="ca-ES-valencia"/>
              </w:rPr>
              <w:t>0</w:t>
            </w:r>
          </w:p>
        </w:tc>
        <w:tc>
          <w:tcPr>
            <w:tcW w:w="328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783E" w14:textId="77777777" w:rsidR="001E0E2E" w:rsidRPr="00594E51" w:rsidRDefault="001E0E2E">
            <w:pPr>
              <w:pStyle w:val="Standard"/>
              <w:widowControl w:val="0"/>
              <w:spacing w:before="120" w:after="120" w:line="100" w:lineRule="atLeast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</w:p>
        </w:tc>
      </w:tr>
      <w:tr w:rsidR="001E0E2E" w:rsidRPr="00594E51" w14:paraId="298602DF" w14:textId="77777777" w:rsidTr="57E7288D">
        <w:trPr>
          <w:trHeight w:val="1395"/>
        </w:trPr>
        <w:tc>
          <w:tcPr>
            <w:tcW w:w="4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879A" w14:textId="77777777" w:rsidR="001E0E2E" w:rsidRPr="00594E51" w:rsidRDefault="00C90764">
            <w:pPr>
              <w:pStyle w:val="Standard"/>
              <w:spacing w:before="120" w:after="120" w:line="100" w:lineRule="atLeast"/>
              <w:ind w:left="407" w:right="113"/>
              <w:jc w:val="both"/>
              <w:rPr>
                <w:rFonts w:ascii="Roboto" w:hAnsi="Roboto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6.4. Experiència no formal</w:t>
            </w:r>
          </w:p>
          <w:p w14:paraId="6E6EDB7C" w14:textId="77777777" w:rsidR="001E0E2E" w:rsidRPr="00594E51" w:rsidRDefault="00C90764">
            <w:pPr>
              <w:pStyle w:val="Standard"/>
              <w:spacing w:before="120" w:after="120" w:line="100" w:lineRule="atLeast"/>
              <w:ind w:left="68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Per cada any de participació en ONG o altres entitats que guarden relació amb el treball a desenrotllar en el lloc al qual s'opta.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1B42" w14:textId="77777777" w:rsidR="001E0E2E" w:rsidRPr="00594E51" w:rsidRDefault="001E0E2E">
            <w:pPr>
              <w:pStyle w:val="Standard"/>
              <w:spacing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160D8C85" w14:textId="77777777" w:rsidR="001E0E2E" w:rsidRPr="00594E51" w:rsidRDefault="001E0E2E">
            <w:pPr>
              <w:pStyle w:val="Standard"/>
              <w:spacing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</w:p>
          <w:p w14:paraId="20D4801E" w14:textId="77777777" w:rsidR="001E0E2E" w:rsidRPr="00594E51" w:rsidRDefault="00C90764">
            <w:pPr>
              <w:pStyle w:val="Standard"/>
              <w:spacing w:line="100" w:lineRule="atLeast"/>
              <w:jc w:val="center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0.20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C269" w14:textId="77777777" w:rsidR="001E0E2E" w:rsidRPr="00594E51" w:rsidRDefault="00C90764">
            <w:pPr>
              <w:pStyle w:val="Standard"/>
              <w:spacing w:before="120" w:after="120"/>
              <w:ind w:left="170" w:right="113"/>
              <w:jc w:val="both"/>
              <w:rPr>
                <w:rFonts w:ascii="Roboto" w:eastAsia="SimSun" w:hAnsi="Roboto" w:cs="Liberation Serif"/>
                <w:lang w:val="ca-ES-valencia"/>
              </w:rPr>
            </w:pPr>
            <w:r w:rsidRPr="00594E51">
              <w:rPr>
                <w:rFonts w:ascii="Roboto" w:eastAsia="SimSun" w:hAnsi="Roboto" w:cs="Liberation Serif"/>
                <w:lang w:val="ca-ES-valencia"/>
              </w:rPr>
              <w:t>Certificació expedida per la direcció de l'ONG o una altra entitat corresponent en la qual consta de manera expressa la modalitat i el període servici prestat</w:t>
            </w:r>
          </w:p>
        </w:tc>
      </w:tr>
    </w:tbl>
    <w:p w14:paraId="1528FEDB" w14:textId="77777777" w:rsidR="001E0E2E" w:rsidRPr="00594E51" w:rsidRDefault="001E0E2E">
      <w:pPr>
        <w:pStyle w:val="Standard"/>
        <w:widowControl w:val="0"/>
        <w:spacing w:line="100" w:lineRule="atLeast"/>
        <w:jc w:val="center"/>
        <w:rPr>
          <w:rFonts w:ascii="Roboto" w:hAnsi="Roboto" w:cs="Liberation Serif"/>
          <w:lang w:val="ca-ES-valencia"/>
        </w:rPr>
      </w:pPr>
    </w:p>
    <w:p w14:paraId="60C5C2DE" w14:textId="77777777" w:rsidR="001E0E2E" w:rsidRPr="00594E51" w:rsidRDefault="00C90764">
      <w:pPr>
        <w:pStyle w:val="Standard"/>
        <w:spacing w:line="360" w:lineRule="auto"/>
        <w:rPr>
          <w:rFonts w:ascii="Roboto" w:eastAsia="Roboto" w:hAnsi="Roboto" w:cs="Liberation Serif"/>
          <w:b/>
          <w:bCs/>
          <w:lang w:val="ca-ES-valencia"/>
        </w:rPr>
      </w:pPr>
      <w:r w:rsidRPr="00594E51">
        <w:rPr>
          <w:rFonts w:ascii="Roboto" w:eastAsia="Roboto" w:hAnsi="Roboto" w:cs="Liberation Serif"/>
          <w:b/>
          <w:bCs/>
          <w:lang w:val="ca-ES-valencia"/>
        </w:rPr>
        <w:t>PUBLICACIONS.</w:t>
      </w:r>
    </w:p>
    <w:p w14:paraId="1DD1980A" w14:textId="77777777" w:rsidR="001E0E2E" w:rsidRPr="00594E51" w:rsidRDefault="001E0E2E">
      <w:pPr>
        <w:pStyle w:val="Standard"/>
        <w:spacing w:line="360" w:lineRule="auto"/>
        <w:rPr>
          <w:rFonts w:ascii="Roboto" w:eastAsia="Roboto" w:hAnsi="Roboto" w:cs="Liberation Serif"/>
          <w:b/>
          <w:bCs/>
          <w:lang w:val="ca-ES-valencia"/>
        </w:rPr>
      </w:pPr>
    </w:p>
    <w:p w14:paraId="0CC285DD" w14:textId="77777777" w:rsidR="001E0E2E" w:rsidRPr="00594E51" w:rsidRDefault="00C90764">
      <w:pPr>
        <w:pStyle w:val="P43"/>
        <w:rPr>
          <w:rFonts w:cs="Liberation Serif"/>
          <w:b/>
          <w:bCs/>
          <w:sz w:val="20"/>
          <w:lang w:val="ca-ES-valencia"/>
        </w:rPr>
      </w:pPr>
      <w:r w:rsidRPr="00594E51">
        <w:rPr>
          <w:rFonts w:cs="Liberation Serif"/>
          <w:b/>
          <w:bCs/>
          <w:sz w:val="20"/>
          <w:lang w:val="ca-ES-valencia"/>
        </w:rPr>
        <w:t>Puntuació publicacions.</w:t>
      </w:r>
    </w:p>
    <w:p w14:paraId="1D9614AD" w14:textId="77777777" w:rsidR="001E0E2E" w:rsidRPr="00594E51" w:rsidRDefault="001E0E2E">
      <w:pPr>
        <w:pStyle w:val="P43"/>
        <w:rPr>
          <w:rFonts w:cs="Liberation Serif"/>
          <w:b/>
          <w:sz w:val="20"/>
          <w:lang w:val="ca-ES-valencia"/>
        </w:rPr>
      </w:pPr>
    </w:p>
    <w:p w14:paraId="21A3FCD4" w14:textId="77777777" w:rsidR="001E0E2E" w:rsidRPr="00594E51" w:rsidRDefault="001E0E2E">
      <w:pPr>
        <w:pStyle w:val="Standard"/>
        <w:rPr>
          <w:rFonts w:ascii="Roboto" w:hAnsi="Roboto" w:cs="Liberation Serif"/>
          <w:lang w:val="ca-ES-valencia"/>
        </w:rPr>
      </w:pPr>
    </w:p>
    <w:tbl>
      <w:tblPr>
        <w:tblW w:w="9635" w:type="dxa"/>
        <w:tblInd w:w="-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0"/>
        <w:gridCol w:w="1592"/>
        <w:gridCol w:w="4363"/>
      </w:tblGrid>
      <w:tr w:rsidR="001E0E2E" w:rsidRPr="00594E51" w14:paraId="1AF85A73" w14:textId="77777777">
        <w:tc>
          <w:tcPr>
            <w:tcW w:w="3680" w:type="dxa"/>
            <w:tcBorders>
              <w:top w:val="single" w:sz="2" w:space="0" w:color="70AD47"/>
              <w:left w:val="single" w:sz="2" w:space="0" w:color="70AD47"/>
              <w:bottom w:val="single" w:sz="2" w:space="0" w:color="70AD47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70B89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lang w:val="ca-ES-valencia"/>
              </w:rPr>
            </w:pPr>
            <w:r w:rsidRPr="00594E51">
              <w:rPr>
                <w:rFonts w:cs="Liberation Serif"/>
                <w:b/>
                <w:bCs/>
                <w:sz w:val="20"/>
                <w:lang w:val="ca-ES-valencia"/>
              </w:rPr>
              <w:t>Apartat.6.1</w:t>
            </w:r>
          </w:p>
          <w:p w14:paraId="13F25B4B" w14:textId="77777777" w:rsidR="001E0E2E" w:rsidRPr="00594E51" w:rsidRDefault="001E0E2E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</w:p>
          <w:p w14:paraId="53A4FB86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a) Llibres en els seus diferents formats (paper o electrònic)</w:t>
            </w:r>
          </w:p>
          <w:p w14:paraId="7B52351E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-Autor</w:t>
            </w:r>
          </w:p>
          <w:p w14:paraId="1BCCC041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-Coautor</w:t>
            </w:r>
          </w:p>
          <w:p w14:paraId="18F836F0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-3 autors o més</w:t>
            </w:r>
          </w:p>
          <w:p w14:paraId="056046F2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-4 autors</w:t>
            </w:r>
          </w:p>
          <w:p w14:paraId="598E5667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-5 autors</w:t>
            </w:r>
          </w:p>
          <w:p w14:paraId="449598DD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-Més de 5 autors</w:t>
            </w:r>
          </w:p>
          <w:p w14:paraId="3A164242" w14:textId="77777777" w:rsidR="001E0E2E" w:rsidRPr="00594E51" w:rsidRDefault="001E0E2E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</w:p>
          <w:p w14:paraId="02F8AE01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b) Revistes en els seus diferents formats (paper o electrònic):</w:t>
            </w:r>
          </w:p>
          <w:p w14:paraId="19380F8B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-Autor</w:t>
            </w:r>
          </w:p>
          <w:p w14:paraId="16B8FD4D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-Coautor</w:t>
            </w:r>
          </w:p>
          <w:p w14:paraId="51DA271F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-3 o més autors</w:t>
            </w:r>
          </w:p>
          <w:p w14:paraId="391BBA49" w14:textId="77777777" w:rsidR="001E0E2E" w:rsidRPr="00594E51" w:rsidRDefault="001E0E2E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</w:p>
          <w:p w14:paraId="77C65D2E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c)Materials curriculars:</w:t>
            </w:r>
          </w:p>
          <w:p w14:paraId="0FF1A5AD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-1 autor</w:t>
            </w:r>
          </w:p>
          <w:p w14:paraId="446D89FB" w14:textId="77777777" w:rsidR="001E0E2E" w:rsidRPr="00594E51" w:rsidRDefault="00C90764">
            <w:pPr>
              <w:pStyle w:val="P54"/>
              <w:spacing w:line="242" w:lineRule="auto"/>
              <w:ind w:left="720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-2 autors</w:t>
            </w:r>
          </w:p>
          <w:p w14:paraId="39533B80" w14:textId="77777777" w:rsidR="001E0E2E" w:rsidRPr="00594E51" w:rsidRDefault="00C90764">
            <w:pPr>
              <w:pStyle w:val="P54"/>
              <w:spacing w:line="242" w:lineRule="auto"/>
              <w:ind w:left="720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-3 o més autors</w:t>
            </w:r>
          </w:p>
        </w:tc>
        <w:tc>
          <w:tcPr>
            <w:tcW w:w="1592" w:type="dxa"/>
            <w:tcBorders>
              <w:top w:val="single" w:sz="2" w:space="0" w:color="70AD47"/>
              <w:left w:val="single" w:sz="2" w:space="0" w:color="70AD47"/>
              <w:bottom w:val="single" w:sz="2" w:space="0" w:color="70AD47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E64C2" w14:textId="77777777" w:rsidR="001E0E2E" w:rsidRPr="00594E51" w:rsidRDefault="001E0E2E">
            <w:pPr>
              <w:pStyle w:val="P54"/>
              <w:spacing w:line="242" w:lineRule="auto"/>
              <w:rPr>
                <w:rFonts w:cs="Liberation Serif"/>
                <w:sz w:val="20"/>
                <w:lang w:val="ca-ES-valencia"/>
              </w:rPr>
            </w:pPr>
          </w:p>
          <w:p w14:paraId="2E0C365A" w14:textId="77777777" w:rsidR="001E0E2E" w:rsidRPr="00594E51" w:rsidRDefault="001E0E2E">
            <w:pPr>
              <w:pStyle w:val="P35"/>
              <w:rPr>
                <w:rFonts w:cs="Liberation Serif"/>
                <w:sz w:val="20"/>
                <w:lang w:val="ca-ES-valencia"/>
              </w:rPr>
            </w:pPr>
          </w:p>
          <w:p w14:paraId="258DE64D" w14:textId="77777777" w:rsidR="001E0E2E" w:rsidRPr="00594E51" w:rsidRDefault="001E0E2E">
            <w:pPr>
              <w:pStyle w:val="P35"/>
              <w:rPr>
                <w:rFonts w:cs="Liberation Serif"/>
                <w:sz w:val="20"/>
                <w:lang w:val="ca-ES-valencia"/>
              </w:rPr>
            </w:pPr>
          </w:p>
          <w:p w14:paraId="4FC8D603" w14:textId="77777777" w:rsidR="001E0E2E" w:rsidRPr="00594E51" w:rsidRDefault="001E0E2E">
            <w:pPr>
              <w:pStyle w:val="P35"/>
              <w:rPr>
                <w:rFonts w:cs="Liberation Serif"/>
                <w:sz w:val="20"/>
                <w:lang w:val="ca-ES-valencia"/>
              </w:rPr>
            </w:pPr>
          </w:p>
          <w:p w14:paraId="66C71A36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0,5</w:t>
            </w:r>
          </w:p>
          <w:p w14:paraId="7F4583BF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0,4</w:t>
            </w:r>
          </w:p>
          <w:p w14:paraId="28DC3970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0,3</w:t>
            </w:r>
          </w:p>
          <w:p w14:paraId="23944BB1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0,2</w:t>
            </w:r>
          </w:p>
          <w:p w14:paraId="0B287C27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0,1</w:t>
            </w:r>
          </w:p>
          <w:p w14:paraId="2B2F9626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0,05</w:t>
            </w:r>
          </w:p>
          <w:p w14:paraId="5B9FE933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20C2289D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539CD5C4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42C1AC06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1AF14AA2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0,1</w:t>
            </w:r>
          </w:p>
          <w:p w14:paraId="35C8E445" w14:textId="77777777" w:rsidR="001E0E2E" w:rsidRPr="00594E51" w:rsidRDefault="00C90764">
            <w:pPr>
              <w:pStyle w:val="P35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0,05</w:t>
            </w:r>
          </w:p>
          <w:p w14:paraId="76EA067A" w14:textId="77777777" w:rsidR="001E0E2E" w:rsidRPr="00594E51" w:rsidRDefault="00C90764">
            <w:pPr>
              <w:pStyle w:val="P34"/>
              <w:rPr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0,0</w:t>
            </w:r>
            <w:r w:rsidRPr="00594E51">
              <w:rPr>
                <w:rStyle w:val="T21"/>
                <w:rFonts w:cs="Liberation Serif"/>
                <w:sz w:val="20"/>
                <w:lang w:val="ca-ES-valencia"/>
              </w:rPr>
              <w:t>2</w:t>
            </w:r>
            <w:r w:rsidRPr="00594E51">
              <w:rPr>
                <w:rFonts w:cs="Liberation Serif"/>
                <w:sz w:val="20"/>
                <w:lang w:val="ca-ES-valencia"/>
              </w:rPr>
              <w:t>5</w:t>
            </w:r>
          </w:p>
          <w:p w14:paraId="0B07673E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36105ECF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2D120843" w14:textId="77777777" w:rsidR="001E0E2E" w:rsidRPr="00594E51" w:rsidRDefault="00C90764">
            <w:pPr>
              <w:pStyle w:val="P34"/>
              <w:rPr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</w:t>
            </w:r>
            <w:r w:rsidRPr="00594E51">
              <w:rPr>
                <w:rStyle w:val="T21"/>
                <w:rFonts w:cs="Liberation Serif"/>
                <w:sz w:val="20"/>
                <w:lang w:val="ca-ES-valencia"/>
              </w:rPr>
              <w:t>2</w:t>
            </w:r>
          </w:p>
          <w:p w14:paraId="27D3BCBF" w14:textId="77777777" w:rsidR="001E0E2E" w:rsidRPr="00594E51" w:rsidRDefault="00C90764">
            <w:pPr>
              <w:pStyle w:val="P34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0,15</w:t>
            </w:r>
          </w:p>
          <w:p w14:paraId="00FCAD07" w14:textId="77777777" w:rsidR="001E0E2E" w:rsidRPr="00594E51" w:rsidRDefault="00C90764">
            <w:pPr>
              <w:pStyle w:val="P34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0,1</w:t>
            </w:r>
          </w:p>
          <w:p w14:paraId="78869D83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5F559EBA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72B73FC7" w14:textId="77777777" w:rsidR="001E0E2E" w:rsidRPr="00594E51" w:rsidRDefault="001E0E2E">
            <w:pPr>
              <w:pStyle w:val="P34"/>
              <w:rPr>
                <w:rFonts w:cs="Liberation Serif"/>
                <w:sz w:val="20"/>
                <w:lang w:val="ca-ES-valencia"/>
              </w:rPr>
            </w:pPr>
          </w:p>
          <w:p w14:paraId="7B1698F2" w14:textId="77777777" w:rsidR="001E0E2E" w:rsidRPr="00594E51" w:rsidRDefault="001E0E2E">
            <w:pPr>
              <w:pStyle w:val="P35"/>
              <w:rPr>
                <w:rFonts w:cs="Liberation Serif"/>
                <w:sz w:val="20"/>
                <w:lang w:val="ca-ES-valencia"/>
              </w:rPr>
            </w:pPr>
          </w:p>
        </w:tc>
        <w:tc>
          <w:tcPr>
            <w:tcW w:w="4363" w:type="dxa"/>
            <w:tcBorders>
              <w:top w:val="single" w:sz="2" w:space="0" w:color="70AD47"/>
              <w:left w:val="single" w:sz="2" w:space="0" w:color="70AD47"/>
              <w:bottom w:val="single" w:sz="2" w:space="0" w:color="70AD47"/>
              <w:right w:val="single" w:sz="2" w:space="0" w:color="70AD47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66C3C" w14:textId="77777777" w:rsidR="001E0E2E" w:rsidRPr="00594E51" w:rsidRDefault="001E0E2E">
            <w:pPr>
              <w:pStyle w:val="P54"/>
              <w:spacing w:line="242" w:lineRule="auto"/>
              <w:rPr>
                <w:rFonts w:cs="Liberation Serif"/>
                <w:sz w:val="20"/>
                <w:lang w:val="ca-ES-valencia"/>
              </w:rPr>
            </w:pPr>
          </w:p>
          <w:p w14:paraId="04A2F811" w14:textId="77777777" w:rsidR="001E0E2E" w:rsidRPr="00594E51" w:rsidRDefault="00C90764">
            <w:pPr>
              <w:pStyle w:val="P54"/>
              <w:spacing w:line="242" w:lineRule="auto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– En cas de llibres (en paper o format digital), la documentació següent:</w:t>
            </w:r>
          </w:p>
          <w:p w14:paraId="7B13557A" w14:textId="3B363019" w:rsidR="001E0E2E" w:rsidRPr="00594E51" w:rsidRDefault="00C90764">
            <w:pPr>
              <w:pStyle w:val="P54"/>
              <w:spacing w:line="242" w:lineRule="auto"/>
              <w:ind w:firstLine="116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 xml:space="preserve"> Certificat de l'editorial on conste el títol del llibre, autor/s, ISBN, depòsit legal i data primera edició, el nombre d'exemplars i que la difusió d'estos ha sigut en llibreries comercials.</w:t>
            </w:r>
          </w:p>
          <w:p w14:paraId="2FC31717" w14:textId="77777777" w:rsidR="001E0E2E" w:rsidRPr="00594E51" w:rsidRDefault="00C90764">
            <w:pPr>
              <w:pStyle w:val="P54"/>
              <w:spacing w:line="242" w:lineRule="auto"/>
              <w:ind w:firstLine="116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En relació amb els llibres editats per administracions públiques i universitats (públiques/privades) que no s'han difós en llibreries comercials, a més de les dades anteriors, en el certificat han de constar els centres de difusió (centres educatius, centres de professors, institucions culturals, etc.).</w:t>
            </w:r>
          </w:p>
          <w:p w14:paraId="6A59AB3D" w14:textId="77777777" w:rsidR="001E0E2E" w:rsidRPr="00594E51" w:rsidRDefault="00C90764">
            <w:pPr>
              <w:pStyle w:val="P54"/>
              <w:spacing w:line="242" w:lineRule="auto"/>
              <w:ind w:firstLine="116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En els casos en què l'editorial o associació hagen desaparegut, les dades requerides en este certificat hauran de justificar-se per qualsevol mitjà de prova admissible en dret.</w:t>
            </w:r>
          </w:p>
          <w:p w14:paraId="0D0B33DB" w14:textId="77777777" w:rsidR="001E0E2E" w:rsidRPr="00594E51" w:rsidRDefault="00C90764">
            <w:pPr>
              <w:pStyle w:val="P54"/>
              <w:spacing w:line="242" w:lineRule="auto"/>
              <w:ind w:firstLine="116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– En cas de revistes (en paper o format digital), la documentació següent:</w:t>
            </w:r>
          </w:p>
          <w:p w14:paraId="01D1133B" w14:textId="5E929B53" w:rsidR="001E0E2E" w:rsidRPr="00594E51" w:rsidRDefault="00C90764">
            <w:pPr>
              <w:pStyle w:val="P54"/>
              <w:spacing w:line="242" w:lineRule="auto"/>
              <w:ind w:firstLine="116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 xml:space="preserve"> Certificat en el qual conste el nombre d'exemplars, </w:t>
            </w:r>
            <w:r w:rsidR="00594E51">
              <w:rPr>
                <w:rFonts w:cs="Liberation Serif"/>
                <w:sz w:val="20"/>
                <w:lang w:val="ca-ES-valencia"/>
              </w:rPr>
              <w:t>llocs</w:t>
            </w:r>
            <w:r w:rsidRPr="00594E51">
              <w:rPr>
                <w:rFonts w:cs="Liberation Serif"/>
                <w:sz w:val="20"/>
                <w:lang w:val="ca-ES-valencia"/>
              </w:rPr>
              <w:t xml:space="preserve"> de distribució i venda, o associació científica o didàctica legalment constituïda a la qual pertany la revista, títol de la publicació, autor/s, ISSN o ISMN, depòsit legal i data d'edició.</w:t>
            </w:r>
          </w:p>
          <w:p w14:paraId="4CDB7A87" w14:textId="77777777" w:rsidR="001E0E2E" w:rsidRPr="00594E51" w:rsidRDefault="00C90764">
            <w:pPr>
              <w:pStyle w:val="P54"/>
              <w:spacing w:line="242" w:lineRule="auto"/>
              <w:ind w:firstLine="116"/>
              <w:jc w:val="both"/>
              <w:rPr>
                <w:rFonts w:cs="Liberation Serif"/>
                <w:sz w:val="20"/>
                <w:lang w:val="ca-ES-valencia"/>
              </w:rPr>
            </w:pPr>
            <w:r w:rsidRPr="00594E51">
              <w:rPr>
                <w:rFonts w:cs="Liberation Serif"/>
                <w:sz w:val="20"/>
                <w:lang w:val="ca-ES-valencia"/>
              </w:rPr>
              <w:t>En relació amb les revistes editades per administracions públiques i universitats (públiques/privades) que no s'han difós en establiments comercials, a més de les dades anteriors, en el certificat han de constar els centres de difusió (centres educatius, centres de professors, institucions culturals</w:t>
            </w:r>
          </w:p>
        </w:tc>
      </w:tr>
    </w:tbl>
    <w:p w14:paraId="44B2AA3F" w14:textId="77777777" w:rsidR="001E0E2E" w:rsidRPr="00594E51" w:rsidRDefault="001E0E2E">
      <w:pPr>
        <w:pStyle w:val="P43"/>
        <w:rPr>
          <w:lang w:val="ca-ES-valencia"/>
        </w:rPr>
      </w:pPr>
    </w:p>
    <w:sectPr w:rsidR="001E0E2E" w:rsidRPr="00594E51">
      <w:headerReference w:type="default" r:id="rId10"/>
      <w:footerReference w:type="default" r:id="rId11"/>
      <w:pgSz w:w="11906" w:h="16838"/>
      <w:pgMar w:top="1875" w:right="1134" w:bottom="1355" w:left="1134" w:header="72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2C8EC" w14:textId="77777777" w:rsidR="003236CC" w:rsidRDefault="003236CC">
      <w:r>
        <w:separator/>
      </w:r>
    </w:p>
  </w:endnote>
  <w:endnote w:type="continuationSeparator" w:id="0">
    <w:p w14:paraId="7A9DE247" w14:textId="77777777" w:rsidR="003236CC" w:rsidRDefault="0032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GotT-Regu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0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F3EED" w14:textId="77777777" w:rsidR="00CD26CA" w:rsidRDefault="00CD26CA">
    <w:pPr>
      <w:pStyle w:val="Piedepgina"/>
      <w:jc w:val="right"/>
    </w:pPr>
  </w:p>
  <w:p w14:paraId="3E7DFED6" w14:textId="77777777" w:rsidR="00CD26CA" w:rsidRDefault="00C90764">
    <w:pPr>
      <w:pStyle w:val="Piedepgin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452BC" w14:textId="77777777" w:rsidR="003236CC" w:rsidRDefault="003236CC">
      <w:r>
        <w:rPr>
          <w:color w:val="000000"/>
        </w:rPr>
        <w:separator/>
      </w:r>
    </w:p>
  </w:footnote>
  <w:footnote w:type="continuationSeparator" w:id="0">
    <w:p w14:paraId="25899218" w14:textId="77777777" w:rsidR="003236CC" w:rsidRDefault="00323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1DA3C" w14:textId="77777777" w:rsidR="00CD26CA" w:rsidRDefault="00C90764">
    <w:pPr>
      <w:pStyle w:val="Encabezado"/>
      <w:jc w:val="right"/>
    </w:pPr>
    <w:r>
      <w:rPr>
        <w:rFonts w:ascii="Roboto" w:eastAsia="Calibri" w:hAnsi="Roboto"/>
        <w:noProof/>
        <w:color w:val="C00000"/>
        <w:kern w:val="0"/>
        <w:sz w:val="16"/>
        <w:szCs w:val="16"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04177BDE" wp14:editId="13F7B284">
          <wp:simplePos x="0" y="0"/>
          <wp:positionH relativeFrom="margin">
            <wp:align>left</wp:align>
          </wp:positionH>
          <wp:positionV relativeFrom="paragraph">
            <wp:posOffset>89410</wp:posOffset>
          </wp:positionV>
          <wp:extent cx="2190271" cy="1176494"/>
          <wp:effectExtent l="0" t="0" r="0" b="0"/>
          <wp:wrapNone/>
          <wp:docPr id="1667889430" name="Imagen 5" descr="Forma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1996" r="1996"/>
                  <a:stretch>
                    <a:fillRect/>
                  </a:stretch>
                </pic:blipFill>
                <pic:spPr>
                  <a:xfrm>
                    <a:off x="0" y="0"/>
                    <a:ext cx="2190271" cy="117649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23E02E5" w14:textId="77777777" w:rsidR="00CD26CA" w:rsidRDefault="00CD26CA">
    <w:pPr>
      <w:pStyle w:val="Encabezado"/>
    </w:pPr>
  </w:p>
  <w:p w14:paraId="7001CF86" w14:textId="77777777" w:rsidR="00CD26CA" w:rsidRDefault="00C90764">
    <w:pPr>
      <w:pStyle w:val="Encabezado"/>
      <w:tabs>
        <w:tab w:val="clear" w:pos="4819"/>
        <w:tab w:val="clear" w:pos="9638"/>
        <w:tab w:val="left" w:pos="461"/>
      </w:tabs>
    </w:pPr>
    <w:r>
      <w:tab/>
    </w:r>
  </w:p>
  <w:p w14:paraId="10833AB3" w14:textId="29C1ABBD" w:rsidR="00CD26CA" w:rsidRDefault="00C90764">
    <w:pPr>
      <w:pStyle w:val="Standard"/>
      <w:jc w:val="right"/>
      <w:rPr>
        <w:rFonts w:ascii="Liberation Serif" w:eastAsia="SimSun" w:hAnsi="Liberation Serif" w:cs="Liberation Serif"/>
        <w:b/>
        <w:lang w:val="es-ES"/>
      </w:rPr>
    </w:pPr>
    <w:r>
      <w:rPr>
        <w:rFonts w:ascii="Liberation Serif" w:eastAsia="SimSun" w:hAnsi="Liberation Serif" w:cs="Liberation Serif"/>
        <w:b/>
        <w:lang w:val="es-ES"/>
      </w:rPr>
      <w:t xml:space="preserve">Direcció General de Personal </w:t>
    </w:r>
    <w:r w:rsidR="00594E51">
      <w:rPr>
        <w:rFonts w:ascii="Liberation Serif" w:eastAsia="SimSun" w:hAnsi="Liberation Serif" w:cs="Liberation Serif"/>
        <w:b/>
        <w:lang w:val="es-ES"/>
      </w:rPr>
      <w:t>D</w:t>
    </w:r>
    <w:r>
      <w:rPr>
        <w:rFonts w:ascii="Liberation Serif" w:eastAsia="SimSun" w:hAnsi="Liberation Serif" w:cs="Liberation Serif"/>
        <w:b/>
        <w:lang w:val="es-ES"/>
      </w:rPr>
      <w:t>ocent</w:t>
    </w:r>
  </w:p>
  <w:p w14:paraId="156F919D" w14:textId="77777777" w:rsidR="00CD26CA" w:rsidRDefault="00CD26CA">
    <w:pPr>
      <w:pStyle w:val="Encabezado"/>
    </w:pPr>
  </w:p>
  <w:p w14:paraId="7431EA6E" w14:textId="77777777" w:rsidR="00CD26CA" w:rsidRDefault="00CD26CA">
    <w:pPr>
      <w:pStyle w:val="Encabezado"/>
    </w:pPr>
  </w:p>
  <w:p w14:paraId="39FB7938" w14:textId="77777777" w:rsidR="00CD26CA" w:rsidRDefault="00CD26CA">
    <w:pPr>
      <w:pStyle w:val="Encabezado"/>
    </w:pPr>
  </w:p>
  <w:p w14:paraId="7F662B89" w14:textId="77777777" w:rsidR="00CD26CA" w:rsidRDefault="00CD26C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A61EF"/>
    <w:multiLevelType w:val="multilevel"/>
    <w:tmpl w:val="ADAC1118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182669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E2E"/>
    <w:rsid w:val="001E0E2E"/>
    <w:rsid w:val="003236CC"/>
    <w:rsid w:val="00594E51"/>
    <w:rsid w:val="005A21D1"/>
    <w:rsid w:val="00760856"/>
    <w:rsid w:val="007D3393"/>
    <w:rsid w:val="00890F06"/>
    <w:rsid w:val="00C71ABB"/>
    <w:rsid w:val="00C90764"/>
    <w:rsid w:val="00CD26CA"/>
    <w:rsid w:val="01C29B70"/>
    <w:rsid w:val="0213B0F1"/>
    <w:rsid w:val="06ABF1CE"/>
    <w:rsid w:val="1401B939"/>
    <w:rsid w:val="1459745D"/>
    <w:rsid w:val="163D35F2"/>
    <w:rsid w:val="175C135E"/>
    <w:rsid w:val="17BBC478"/>
    <w:rsid w:val="33921E05"/>
    <w:rsid w:val="3C69ABB2"/>
    <w:rsid w:val="3F892F40"/>
    <w:rsid w:val="40A5F173"/>
    <w:rsid w:val="504A0A62"/>
    <w:rsid w:val="5607D127"/>
    <w:rsid w:val="57E7288D"/>
    <w:rsid w:val="61A7D1BF"/>
    <w:rsid w:val="663BF28C"/>
    <w:rsid w:val="7100F714"/>
    <w:rsid w:val="71E8B267"/>
    <w:rsid w:val="77DCE6B0"/>
    <w:rsid w:val="7D9CE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4462"/>
  <w15:docId w15:val="{57E7513E-9C0A-45C1-9895-1EEC5B6D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ca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basedOn w:val="Ttulo"/>
    <w:next w:val="Textbody"/>
    <w:uiPriority w:val="9"/>
    <w:qFormat/>
    <w:pPr>
      <w:outlineLvl w:val="0"/>
    </w:pPr>
    <w:rPr>
      <w:sz w:val="32"/>
      <w:szCs w:val="32"/>
    </w:rPr>
  </w:style>
  <w:style w:type="paragraph" w:styleId="Ttulo2">
    <w:name w:val="heading 2"/>
    <w:basedOn w:val="Ttulo"/>
    <w:next w:val="Textbody"/>
    <w:uiPriority w:val="9"/>
    <w:semiHidden/>
    <w:unhideWhenUsed/>
    <w:qFormat/>
    <w:pPr>
      <w:outlineLvl w:val="1"/>
    </w:pPr>
    <w:rPr>
      <w:i/>
      <w:iCs/>
      <w:sz w:val="28"/>
      <w:szCs w:val="28"/>
    </w:rPr>
  </w:style>
  <w:style w:type="paragraph" w:styleId="Ttulo3">
    <w:name w:val="heading 3"/>
    <w:basedOn w:val="Ttulo"/>
    <w:next w:val="Textbody"/>
    <w:uiPriority w:val="9"/>
    <w:semiHidden/>
    <w:unhideWhenUsed/>
    <w:qFormat/>
    <w:pPr>
      <w:outlineLvl w:val="2"/>
    </w:pPr>
    <w:rPr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pPr>
      <w:suppressAutoHyphens/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LO-Normal"/>
    <w:pPr>
      <w:suppressLineNumbers/>
    </w:pPr>
    <w:rPr>
      <w:rFonts w:cs="Arial"/>
    </w:rPr>
  </w:style>
  <w:style w:type="paragraph" w:styleId="Ttulo">
    <w:name w:val="Title"/>
    <w:next w:val="Subttulo"/>
    <w:uiPriority w:val="10"/>
    <w:qFormat/>
    <w:pPr>
      <w:suppressAutoHyphens/>
      <w:jc w:val="center"/>
    </w:pPr>
    <w:rPr>
      <w:b/>
      <w:bCs/>
      <w:sz w:val="56"/>
      <w:szCs w:val="56"/>
    </w:rPr>
  </w:style>
  <w:style w:type="paragraph" w:styleId="Subttulo">
    <w:name w:val="Subtitle"/>
    <w:basedOn w:val="Encabezado1"/>
    <w:next w:val="Textbody"/>
    <w:uiPriority w:val="11"/>
    <w:qFormat/>
    <w:pPr>
      <w:spacing w:before="60" w:after="0"/>
      <w:jc w:val="center"/>
    </w:pPr>
    <w:rPr>
      <w:i/>
      <w:iCs/>
      <w:sz w:val="36"/>
      <w:szCs w:val="36"/>
    </w:rPr>
  </w:style>
  <w:style w:type="paragraph" w:customStyle="1" w:styleId="LO-Normal">
    <w:name w:val="LO-Normal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Encabezado1">
    <w:name w:val="Encabezado1"/>
    <w:basedOn w:val="LO-Normal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Epgrafe">
    <w:name w:val="Epígrafe"/>
    <w:basedOn w:val="LO-Normal"/>
    <w:pPr>
      <w:suppressLineNumbers/>
      <w:spacing w:before="120" w:after="120"/>
    </w:pPr>
    <w:rPr>
      <w:i/>
      <w:iCs/>
    </w:rPr>
  </w:style>
  <w:style w:type="paragraph" w:styleId="Cita">
    <w:name w:val="Quote"/>
    <w:basedOn w:val="LO-Normal"/>
    <w:pPr>
      <w:spacing w:after="283"/>
      <w:ind w:left="567" w:right="567"/>
    </w:pPr>
  </w:style>
  <w:style w:type="paragraph" w:styleId="Piedepgina">
    <w:name w:val="footer"/>
    <w:basedOn w:val="LO-Normal"/>
    <w:pPr>
      <w:suppressLineNumbers/>
      <w:tabs>
        <w:tab w:val="center" w:pos="4819"/>
        <w:tab w:val="right" w:pos="9638"/>
      </w:tabs>
    </w:pPr>
  </w:style>
  <w:style w:type="paragraph" w:styleId="Prrafodelista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Encabezad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oindependiente1">
    <w:name w:val="Texto independiente1"/>
    <w:basedOn w:val="Standard"/>
    <w:pPr>
      <w:widowControl w:val="0"/>
      <w:spacing w:after="140" w:line="288" w:lineRule="auto"/>
    </w:pPr>
  </w:style>
  <w:style w:type="paragraph" w:customStyle="1" w:styleId="DocumentMap">
    <w:name w:val="DocumentMap"/>
    <w:pPr>
      <w:widowControl/>
      <w:suppressAutoHyphens/>
    </w:pPr>
    <w:rPr>
      <w:rFonts w:eastAsia="Cambria Math"/>
    </w:rPr>
  </w:style>
  <w:style w:type="paragraph" w:customStyle="1" w:styleId="P10">
    <w:name w:val="P10"/>
    <w:basedOn w:val="Standard"/>
    <w:pPr>
      <w:widowControl w:val="0"/>
      <w:jc w:val="center"/>
    </w:pPr>
    <w:rPr>
      <w:rFonts w:ascii="Roboto" w:eastAsia="Andale Sans UI" w:hAnsi="Roboto" w:cs="Roboto"/>
      <w:b/>
      <w:sz w:val="18"/>
    </w:rPr>
  </w:style>
  <w:style w:type="paragraph" w:customStyle="1" w:styleId="P11">
    <w:name w:val="P11"/>
    <w:basedOn w:val="Standard"/>
    <w:pPr>
      <w:widowControl w:val="0"/>
      <w:jc w:val="both"/>
    </w:pPr>
    <w:rPr>
      <w:rFonts w:ascii="Roboto" w:eastAsia="Andale Sans UI" w:hAnsi="Roboto" w:cs="Roboto"/>
      <w:b/>
      <w:sz w:val="18"/>
    </w:rPr>
  </w:style>
  <w:style w:type="paragraph" w:customStyle="1" w:styleId="P14">
    <w:name w:val="P14"/>
    <w:basedOn w:val="Standard"/>
    <w:pPr>
      <w:widowControl w:val="0"/>
      <w:jc w:val="center"/>
    </w:pPr>
    <w:rPr>
      <w:rFonts w:ascii="Roboto" w:eastAsia="Andale Sans UI" w:hAnsi="Roboto" w:cs="Roboto"/>
      <w:sz w:val="18"/>
    </w:rPr>
  </w:style>
  <w:style w:type="paragraph" w:customStyle="1" w:styleId="P22">
    <w:name w:val="P22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P29">
    <w:name w:val="P29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P30">
    <w:name w:val="P30"/>
    <w:basedOn w:val="Standard"/>
    <w:pPr>
      <w:widowControl w:val="0"/>
      <w:jc w:val="center"/>
    </w:pPr>
    <w:rPr>
      <w:rFonts w:ascii="Roboto" w:eastAsia="Andale Sans UI" w:hAnsi="Roboto" w:cs="Roboto"/>
      <w:sz w:val="18"/>
    </w:rPr>
  </w:style>
  <w:style w:type="paragraph" w:customStyle="1" w:styleId="P31">
    <w:name w:val="P31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P54">
    <w:name w:val="P54"/>
    <w:basedOn w:val="Standard"/>
    <w:pPr>
      <w:widowControl w:val="0"/>
    </w:pPr>
    <w:rPr>
      <w:rFonts w:ascii="Roboto" w:eastAsia="Andale Sans UI" w:hAnsi="Roboto" w:cs="Roboto"/>
      <w:sz w:val="18"/>
    </w:rPr>
  </w:style>
  <w:style w:type="paragraph" w:customStyle="1" w:styleId="P55">
    <w:name w:val="P55"/>
    <w:basedOn w:val="Standard"/>
    <w:pPr>
      <w:widowControl w:val="0"/>
    </w:pPr>
    <w:rPr>
      <w:rFonts w:ascii="Roboto" w:eastAsia="Andale Sans UI" w:hAnsi="Roboto" w:cs="Roboto"/>
      <w:sz w:val="18"/>
    </w:rPr>
  </w:style>
  <w:style w:type="paragraph" w:customStyle="1" w:styleId="P68">
    <w:name w:val="P68"/>
    <w:basedOn w:val="Standard"/>
    <w:pPr>
      <w:widowControl w:val="0"/>
      <w:spacing w:line="360" w:lineRule="auto"/>
    </w:pPr>
    <w:rPr>
      <w:rFonts w:ascii="Roboto" w:eastAsia="Andale Sans UI" w:hAnsi="Roboto" w:cs="Roboto"/>
      <w:sz w:val="18"/>
    </w:rPr>
  </w:style>
  <w:style w:type="paragraph" w:customStyle="1" w:styleId="P24">
    <w:name w:val="P24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P25">
    <w:name w:val="P25"/>
    <w:basedOn w:val="Standard"/>
    <w:pPr>
      <w:widowControl w:val="0"/>
      <w:jc w:val="center"/>
    </w:pPr>
    <w:rPr>
      <w:rFonts w:ascii="Roboto" w:eastAsia="Andale Sans UI" w:hAnsi="Roboto" w:cs="Roboto"/>
      <w:sz w:val="18"/>
    </w:rPr>
  </w:style>
  <w:style w:type="paragraph" w:customStyle="1" w:styleId="P26">
    <w:name w:val="P26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P27">
    <w:name w:val="P27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41">
    <w:name w:val="P41"/>
    <w:basedOn w:val="Standard"/>
    <w:pPr>
      <w:widowControl w:val="0"/>
      <w:jc w:val="both"/>
    </w:pPr>
    <w:rPr>
      <w:rFonts w:ascii="Roboto" w:eastAsia="Andale Sans UI" w:hAnsi="Roboto" w:cs="Roboto"/>
      <w:sz w:val="18"/>
    </w:rPr>
  </w:style>
  <w:style w:type="paragraph" w:customStyle="1" w:styleId="P16">
    <w:name w:val="P16"/>
    <w:basedOn w:val="Standard"/>
    <w:pPr>
      <w:widowControl w:val="0"/>
      <w:jc w:val="center"/>
    </w:pPr>
    <w:rPr>
      <w:rFonts w:ascii="Roboto" w:eastAsia="Andale Sans UI" w:hAnsi="Roboto" w:cs="Roboto"/>
      <w:sz w:val="18"/>
      <w:lang w:val="es-ES"/>
    </w:rPr>
  </w:style>
  <w:style w:type="paragraph" w:customStyle="1" w:styleId="P34">
    <w:name w:val="P34"/>
    <w:basedOn w:val="Standard"/>
    <w:pPr>
      <w:widowControl w:val="0"/>
      <w:jc w:val="center"/>
    </w:pPr>
    <w:rPr>
      <w:rFonts w:ascii="Roboto" w:eastAsia="Andale Sans UI" w:hAnsi="Roboto" w:cs="Roboto"/>
      <w:sz w:val="18"/>
      <w:lang w:val="es-ES"/>
    </w:rPr>
  </w:style>
  <w:style w:type="paragraph" w:customStyle="1" w:styleId="P35">
    <w:name w:val="P35"/>
    <w:basedOn w:val="Standard"/>
    <w:pPr>
      <w:widowControl w:val="0"/>
      <w:jc w:val="center"/>
    </w:pPr>
    <w:rPr>
      <w:rFonts w:ascii="Roboto" w:eastAsia="Andale Sans UI" w:hAnsi="Roboto" w:cs="Roboto"/>
      <w:sz w:val="18"/>
      <w:lang w:val="es-ES"/>
    </w:rPr>
  </w:style>
  <w:style w:type="paragraph" w:customStyle="1" w:styleId="P43">
    <w:name w:val="P43"/>
    <w:basedOn w:val="Standard"/>
    <w:pPr>
      <w:widowControl w:val="0"/>
      <w:jc w:val="both"/>
    </w:pPr>
    <w:rPr>
      <w:rFonts w:ascii="Roboto" w:eastAsia="Andale Sans UI" w:hAnsi="Roboto" w:cs="Roboto"/>
      <w:sz w:val="18"/>
      <w:lang w:val="es-ES"/>
    </w:rPr>
  </w:style>
  <w:style w:type="paragraph" w:customStyle="1" w:styleId="Tablaconcuadrcula1">
    <w:name w:val="Tabla con cuadrícula1"/>
    <w:basedOn w:val="DocumentMap"/>
    <w:rPr>
      <w:lang w:val="es-ES"/>
    </w:rPr>
  </w:style>
  <w:style w:type="paragraph" w:customStyle="1" w:styleId="P46">
    <w:name w:val="P46"/>
    <w:basedOn w:val="Standard"/>
    <w:rPr>
      <w:rFonts w:ascii="Roboto" w:eastAsia="Andale Sans UI" w:hAnsi="Roboto" w:cs="Mangal"/>
      <w:sz w:val="18"/>
      <w:szCs w:val="18"/>
    </w:rPr>
  </w:style>
  <w:style w:type="paragraph" w:customStyle="1" w:styleId="P19">
    <w:name w:val="P19"/>
    <w:basedOn w:val="Standard"/>
    <w:rPr>
      <w:rFonts w:ascii="Roboto" w:eastAsia="Andale Sans UI" w:hAnsi="Roboto" w:cs="Mangal"/>
      <w:sz w:val="18"/>
      <w:szCs w:val="18"/>
    </w:rPr>
  </w:style>
  <w:style w:type="paragraph" w:styleId="Textodeglobo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TextoindependienteCar">
    <w:name w:val="Texto independiente Car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WW8Num1z0">
    <w:name w:val="WW8Num1z0"/>
    <w:rPr>
      <w:rFonts w:ascii="Arial Narrow" w:hAnsi="Arial Narrow" w:cs="NewsGotT-Regu"/>
      <w:b/>
      <w:color w:val="000000"/>
      <w:sz w:val="24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19">
    <w:name w:val="T19"/>
  </w:style>
  <w:style w:type="character" w:customStyle="1" w:styleId="T12">
    <w:name w:val="T12"/>
  </w:style>
  <w:style w:type="character" w:customStyle="1" w:styleId="T22">
    <w:name w:val="T22"/>
  </w:style>
  <w:style w:type="character" w:customStyle="1" w:styleId="T11">
    <w:name w:val="T11"/>
  </w:style>
  <w:style w:type="character" w:customStyle="1" w:styleId="T24">
    <w:name w:val="T24"/>
  </w:style>
  <w:style w:type="character" w:customStyle="1" w:styleId="T21">
    <w:name w:val="T21"/>
  </w:style>
  <w:style w:type="character" w:customStyle="1" w:styleId="T18">
    <w:name w:val="T18"/>
    <w:basedOn w:val="Fuentedeprrafopredeter"/>
  </w:style>
  <w:style w:type="character" w:customStyle="1" w:styleId="TextodegloboCar">
    <w:name w:val="Texto de globo Car"/>
    <w:basedOn w:val="Fuentedeprrafopredeter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</w:style>
  <w:style w:type="character" w:customStyle="1" w:styleId="TextocomentarioCar">
    <w:name w:val="Texto comentario Car"/>
    <w:basedOn w:val="Fuentedeprrafopredeter"/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b/>
      <w:bCs/>
    </w:rPr>
  </w:style>
  <w:style w:type="numbering" w:customStyle="1" w:styleId="WWNum1">
    <w:name w:val="WWNum1"/>
    <w:basedOn w:val="Sinlis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11" ma:contentTypeDescription="Crear nuevo documento." ma:contentTypeScope="" ma:versionID="6efc3257dd847c09d2c6a734dc803edc">
  <xsd:schema xmlns:xsd="http://www.w3.org/2001/XMLSchema" xmlns:xs="http://www.w3.org/2001/XMLSchema" xmlns:p="http://schemas.microsoft.com/office/2006/metadata/properties" xmlns:ns2="40db39c5-2585-46b0-b921-f5ff35d10843" xmlns:ns3="1eb5128c-54f6-4b98-ae0d-2e2671856d59" targetNamespace="http://schemas.microsoft.com/office/2006/metadata/properties" ma:root="true" ma:fieldsID="60344e6febb0c82c448b46c5fa3a87a2" ns2:_="" ns3:_="">
    <xsd:import namespace="40db39c5-2585-46b0-b921-f5ff35d10843"/>
    <xsd:import namespace="1eb5128c-54f6-4b98-ae0d-2e2671856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128c-54f6-4b98-ae0d-2e2671856d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322f7d-62af-4fdb-adb1-ca48debd9078}" ma:internalName="TaxCatchAll" ma:showField="CatchAllData" ma:web="1eb5128c-54f6-4b98-ae0d-2e2671856d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*This *value *indicates *the *number *of *saves *or *revisions. *The *application *is *responsible *for *updating *this *value *after *each *revision.
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*DocumentLibraryForm</Display>
  <Edit>*DocumentLibraryForm</Edit>
  <New>*DocumentLibraryForm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db39c5-2585-46b0-b921-f5ff35d10843">
      <Terms xmlns="http://schemas.microsoft.com/office/infopath/2007/PartnerControls"/>
    </lcf76f155ced4ddcb4097134ff3c332f>
    <TaxCatchAll xmlns="1eb5128c-54f6-4b98-ae0d-2e2671856d59" xsi:nil="true"/>
  </documentManagement>
</p:properties>
</file>

<file path=customXml/itemProps1.xml><?xml version="1.0" encoding="utf-8"?>
<ds:datastoreItem xmlns:ds="http://schemas.openxmlformats.org/officeDocument/2006/customXml" ds:itemID="{9B91E6FB-8E48-402F-B723-F3A2C1CF4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db39c5-2585-46b0-b921-f5ff35d10843"/>
    <ds:schemaRef ds:uri="1eb5128c-54f6-4b98-ae0d-2e2671856d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0C6ED1-5D67-49A9-810C-C4A4505CB1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6A0B6-6433-4B3F-A775-B03296D456D5}">
  <ds:schemaRefs>
    <ds:schemaRef ds:uri="http://schemas.microsoft.com/office/2006/metadata/properties"/>
    <ds:schemaRef ds:uri="http://schemas.microsoft.com/office/infopath/2007/PartnerControls"/>
    <ds:schemaRef ds:uri="40db39c5-2585-46b0-b921-f5ff35d10843"/>
    <ds:schemaRef ds:uri="1eb5128c-54f6-4b98-ae0d-2e2671856d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1523</Words>
  <Characters>8382</Characters>
  <Application>Microsoft Office Word</Application>
  <DocSecurity>0</DocSecurity>
  <Lines>69</Lines>
  <Paragraphs>19</Paragraphs>
  <ScaleCrop>false</ScaleCrop>
  <Company>Generalitat Valenciana</Company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TORTOSA AMOR, JAIME</cp:lastModifiedBy>
  <cp:revision>6</cp:revision>
  <cp:lastPrinted>2021-05-03T09:36:00Z</cp:lastPrinted>
  <dcterms:created xsi:type="dcterms:W3CDTF">2025-10-27T08:54:00Z</dcterms:created>
  <dcterms:modified xsi:type="dcterms:W3CDTF">2025-10-27T13:26:00Z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Generalitat Valenciana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0x010100394554F62B564B41A46FF774BE2E34D2</vt:lpwstr>
  </property>
  <property fmtid="{D5CDD505-2E9C-101B-9397-08002B2CF9AE}" pid="10" name="MediaServiceImageTags">
    <vt:lpwstr/>
  </property>
</Properties>
</file>